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2C9" w:rsidRDefault="00FB7A7B" w:rsidP="009A3CF7">
      <w:pPr>
        <w:spacing w:before="47"/>
        <w:ind w:hanging="1134"/>
        <w:jc w:val="center"/>
        <w:rPr>
          <w:b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76B18DAB" wp14:editId="3C1AE14F">
            <wp:extent cx="6916034" cy="9363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0934" cy="9383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C5184" w:rsidRDefault="006C5184" w:rsidP="006C5184">
      <w:pPr>
        <w:pStyle w:val="a5"/>
        <w:numPr>
          <w:ilvl w:val="1"/>
          <w:numId w:val="1"/>
        </w:numPr>
        <w:tabs>
          <w:tab w:val="left" w:pos="735"/>
        </w:tabs>
        <w:spacing w:before="47"/>
        <w:ind w:left="242"/>
        <w:jc w:val="center"/>
        <w:rPr>
          <w:b/>
          <w:sz w:val="28"/>
          <w:szCs w:val="28"/>
        </w:rPr>
      </w:pPr>
      <w:r w:rsidRPr="006C5184">
        <w:rPr>
          <w:b/>
          <w:sz w:val="28"/>
          <w:szCs w:val="28"/>
        </w:rPr>
        <w:lastRenderedPageBreak/>
        <w:t>Учебный</w:t>
      </w:r>
      <w:r w:rsidRPr="006C5184">
        <w:rPr>
          <w:b/>
          <w:spacing w:val="-2"/>
          <w:sz w:val="28"/>
          <w:szCs w:val="28"/>
        </w:rPr>
        <w:t xml:space="preserve"> </w:t>
      </w:r>
      <w:r w:rsidRPr="006C5184">
        <w:rPr>
          <w:b/>
          <w:sz w:val="28"/>
          <w:szCs w:val="28"/>
        </w:rPr>
        <w:t>план</w:t>
      </w:r>
    </w:p>
    <w:p w:rsidR="006C5184" w:rsidRPr="006C5184" w:rsidRDefault="006C5184" w:rsidP="006C5184">
      <w:pPr>
        <w:pStyle w:val="a5"/>
        <w:numPr>
          <w:ilvl w:val="1"/>
          <w:numId w:val="1"/>
        </w:numPr>
        <w:tabs>
          <w:tab w:val="left" w:pos="735"/>
        </w:tabs>
        <w:spacing w:before="47"/>
        <w:ind w:left="242"/>
        <w:jc w:val="center"/>
        <w:rPr>
          <w:b/>
          <w:sz w:val="28"/>
          <w:szCs w:val="28"/>
        </w:rPr>
      </w:pPr>
    </w:p>
    <w:p w:rsidR="006C5184" w:rsidRPr="006C5184" w:rsidRDefault="006C5184" w:rsidP="006C5184">
      <w:pPr>
        <w:spacing w:line="336" w:lineRule="auto"/>
        <w:ind w:left="422" w:right="670" w:firstLine="71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184">
        <w:rPr>
          <w:rFonts w:ascii="Times New Roman" w:hAnsi="Times New Roman" w:cs="Times New Roman"/>
          <w:b/>
          <w:sz w:val="28"/>
          <w:szCs w:val="28"/>
        </w:rPr>
        <w:t xml:space="preserve">Учебный план начального общего образования в соответствии с </w:t>
      </w:r>
      <w:r w:rsidR="00A651CB" w:rsidRPr="00A651CB">
        <w:rPr>
          <w:rFonts w:ascii="Times New Roman" w:hAnsi="Times New Roman" w:cs="Times New Roman"/>
          <w:b/>
          <w:sz w:val="28"/>
          <w:szCs w:val="28"/>
        </w:rPr>
        <w:t>федеральной</w:t>
      </w:r>
      <w:r w:rsidR="00A651CB" w:rsidRPr="00A651C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A651CB" w:rsidRPr="00A651CB">
        <w:rPr>
          <w:rFonts w:ascii="Times New Roman" w:hAnsi="Times New Roman" w:cs="Times New Roman"/>
          <w:b/>
          <w:sz w:val="28"/>
          <w:szCs w:val="28"/>
        </w:rPr>
        <w:t>адаптированной</w:t>
      </w:r>
      <w:r w:rsidR="00A651CB" w:rsidRPr="00A651C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A651CB" w:rsidRPr="00A651CB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="00A651CB" w:rsidRPr="00A651C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A651CB" w:rsidRPr="00A651CB">
        <w:rPr>
          <w:rFonts w:ascii="Times New Roman" w:hAnsi="Times New Roman" w:cs="Times New Roman"/>
          <w:b/>
          <w:sz w:val="28"/>
          <w:szCs w:val="28"/>
        </w:rPr>
        <w:t>программой</w:t>
      </w:r>
      <w:r w:rsidR="00A651CB" w:rsidRPr="00A651C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A651CB" w:rsidRPr="00A651CB">
        <w:rPr>
          <w:rFonts w:ascii="Times New Roman" w:hAnsi="Times New Roman" w:cs="Times New Roman"/>
          <w:b/>
          <w:sz w:val="28"/>
          <w:szCs w:val="28"/>
        </w:rPr>
        <w:t>начального</w:t>
      </w:r>
      <w:r w:rsidR="00A651CB" w:rsidRPr="00A651C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A651CB" w:rsidRPr="00A651CB">
        <w:rPr>
          <w:rFonts w:ascii="Times New Roman" w:hAnsi="Times New Roman" w:cs="Times New Roman"/>
          <w:b/>
          <w:sz w:val="28"/>
          <w:szCs w:val="28"/>
        </w:rPr>
        <w:t>общего</w:t>
      </w:r>
      <w:r w:rsidR="00A651CB" w:rsidRPr="00A651C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A651CB" w:rsidRPr="00A651CB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A651CB" w:rsidRPr="00A651C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A651CB" w:rsidRPr="00A651CB">
        <w:rPr>
          <w:rFonts w:ascii="Times New Roman" w:hAnsi="Times New Roman" w:cs="Times New Roman"/>
          <w:b/>
          <w:sz w:val="28"/>
          <w:szCs w:val="28"/>
        </w:rPr>
        <w:t>для</w:t>
      </w:r>
      <w:r w:rsidR="00A651CB" w:rsidRPr="00A651C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A651CB" w:rsidRPr="00A651CB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A651CB" w:rsidRPr="00A651C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A651CB" w:rsidRPr="00A651CB">
        <w:rPr>
          <w:rFonts w:ascii="Times New Roman" w:hAnsi="Times New Roman" w:cs="Times New Roman"/>
          <w:b/>
          <w:sz w:val="28"/>
          <w:szCs w:val="28"/>
        </w:rPr>
        <w:t>с</w:t>
      </w:r>
      <w:r w:rsidR="00A651CB" w:rsidRPr="00A651C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A651CB" w:rsidRPr="00A651CB">
        <w:rPr>
          <w:rFonts w:ascii="Times New Roman" w:hAnsi="Times New Roman" w:cs="Times New Roman"/>
          <w:b/>
          <w:sz w:val="28"/>
          <w:szCs w:val="28"/>
        </w:rPr>
        <w:t>ограниченными</w:t>
      </w:r>
      <w:r w:rsidR="00A651CB" w:rsidRPr="00A651C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A651CB" w:rsidRPr="00A651CB">
        <w:rPr>
          <w:rFonts w:ascii="Times New Roman" w:hAnsi="Times New Roman" w:cs="Times New Roman"/>
          <w:b/>
          <w:sz w:val="28"/>
          <w:szCs w:val="28"/>
        </w:rPr>
        <w:t>возможностями</w:t>
      </w:r>
      <w:r w:rsidR="00A651CB" w:rsidRPr="00A651CB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A651CB" w:rsidRPr="00A651CB">
        <w:rPr>
          <w:rFonts w:ascii="Times New Roman" w:hAnsi="Times New Roman" w:cs="Times New Roman"/>
          <w:b/>
          <w:sz w:val="28"/>
          <w:szCs w:val="28"/>
        </w:rPr>
        <w:t xml:space="preserve">здоровья и </w:t>
      </w:r>
      <w:r w:rsidRPr="00A651CB">
        <w:rPr>
          <w:rFonts w:ascii="Times New Roman" w:hAnsi="Times New Roman" w:cs="Times New Roman"/>
          <w:b/>
          <w:sz w:val="28"/>
          <w:szCs w:val="28"/>
        </w:rPr>
        <w:t xml:space="preserve">ФГОС НОО обучающихся с </w:t>
      </w:r>
      <w:r w:rsidR="00A651CB" w:rsidRPr="00A651CB">
        <w:rPr>
          <w:rFonts w:ascii="Times New Roman" w:hAnsi="Times New Roman" w:cs="Times New Roman"/>
          <w:b/>
          <w:sz w:val="28"/>
          <w:szCs w:val="28"/>
        </w:rPr>
        <w:t>ОВЗ (</w:t>
      </w:r>
      <w:r w:rsidRPr="00A651CB">
        <w:rPr>
          <w:rFonts w:ascii="Times New Roman" w:hAnsi="Times New Roman" w:cs="Times New Roman"/>
          <w:b/>
          <w:sz w:val="28"/>
          <w:szCs w:val="28"/>
        </w:rPr>
        <w:t>РАС</w:t>
      </w:r>
      <w:r w:rsidR="00A651CB" w:rsidRPr="00A651CB">
        <w:rPr>
          <w:rFonts w:ascii="Times New Roman" w:hAnsi="Times New Roman" w:cs="Times New Roman"/>
          <w:b/>
          <w:sz w:val="28"/>
          <w:szCs w:val="28"/>
        </w:rPr>
        <w:t>)</w:t>
      </w:r>
      <w:r w:rsidRPr="00A651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C5184">
        <w:rPr>
          <w:rFonts w:ascii="Times New Roman" w:hAnsi="Times New Roman" w:cs="Times New Roman"/>
          <w:sz w:val="28"/>
          <w:szCs w:val="28"/>
        </w:rPr>
        <w:t xml:space="preserve">ГКОУ КО «Калужская школа-интернат №1» обеспечивает реализацию требований ФГОС НОО обучающихся с ОВЗ (вариант 8.3.),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обучения), последовательность и распределение по периодам обучения учебных предметов, формы промежуточной аттестации обучающихся. </w:t>
      </w:r>
    </w:p>
    <w:p w:rsidR="0016039B" w:rsidRPr="0016039B" w:rsidRDefault="0016039B" w:rsidP="0016039B">
      <w:pPr>
        <w:spacing w:after="0"/>
        <w:ind w:firstLine="426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039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Нормативно-правовой базой</w:t>
      </w:r>
      <w:r w:rsidRPr="001603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разработки </w:t>
      </w:r>
      <w:r w:rsidR="00F05BC4">
        <w:rPr>
          <w:rFonts w:ascii="Times New Roman" w:hAnsi="Times New Roman" w:cs="Times New Roman"/>
          <w:color w:val="000000" w:themeColor="text1"/>
          <w:sz w:val="28"/>
          <w:szCs w:val="28"/>
        </w:rPr>
        <w:t>данного учебного плана</w:t>
      </w:r>
      <w:r w:rsidRPr="001603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явились следующие документы:</w:t>
      </w:r>
    </w:p>
    <w:p w:rsidR="00F56535" w:rsidRPr="004B598B" w:rsidRDefault="00F56535" w:rsidP="00F56535">
      <w:pPr>
        <w:pStyle w:val="a5"/>
        <w:widowControl/>
        <w:numPr>
          <w:ilvl w:val="0"/>
          <w:numId w:val="4"/>
        </w:numPr>
        <w:tabs>
          <w:tab w:val="clear" w:pos="1069"/>
        </w:tabs>
        <w:adjustRightInd w:val="0"/>
        <w:spacing w:line="276" w:lineRule="auto"/>
        <w:ind w:left="142" w:hanging="142"/>
        <w:contextualSpacing/>
        <w:jc w:val="both"/>
        <w:rPr>
          <w:sz w:val="28"/>
          <w:szCs w:val="28"/>
        </w:rPr>
      </w:pPr>
      <w:r w:rsidRPr="004B598B">
        <w:rPr>
          <w:color w:val="000000" w:themeColor="text1"/>
          <w:sz w:val="28"/>
          <w:szCs w:val="28"/>
        </w:rPr>
        <w:t xml:space="preserve">Федеральный Закон «Об образовании в Российской Федерации» от 29.12.2012г. № 273-фз </w:t>
      </w:r>
      <w:r w:rsidRPr="004B598B">
        <w:rPr>
          <w:sz w:val="28"/>
          <w:szCs w:val="28"/>
        </w:rPr>
        <w:t>(в ред. Федеральных законов от 07.05.2013г. № 99-ФЗ, от 23.07.2013г. №203-Ф3);</w:t>
      </w:r>
    </w:p>
    <w:p w:rsidR="00F56535" w:rsidRPr="004B598B" w:rsidRDefault="00F56535" w:rsidP="00F56535">
      <w:pPr>
        <w:pStyle w:val="a5"/>
        <w:widowControl/>
        <w:numPr>
          <w:ilvl w:val="0"/>
          <w:numId w:val="4"/>
        </w:numPr>
        <w:adjustRightInd w:val="0"/>
        <w:spacing w:line="276" w:lineRule="auto"/>
        <w:ind w:left="142" w:hanging="142"/>
        <w:contextualSpacing/>
        <w:jc w:val="both"/>
        <w:rPr>
          <w:sz w:val="28"/>
          <w:szCs w:val="28"/>
        </w:rPr>
      </w:pPr>
      <w:r w:rsidRPr="004B598B">
        <w:rPr>
          <w:rFonts w:eastAsia="Spicy Rice"/>
          <w:bCs/>
          <w:color w:val="000000" w:themeColor="text1"/>
          <w:sz w:val="28"/>
          <w:szCs w:val="28"/>
        </w:rPr>
        <w:t>Федеральный закон от 24.09.2022 N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федерации".</w:t>
      </w:r>
    </w:p>
    <w:p w:rsidR="00F56535" w:rsidRPr="004B598B" w:rsidRDefault="00F56535" w:rsidP="00F56535">
      <w:pPr>
        <w:pStyle w:val="a5"/>
        <w:widowControl/>
        <w:numPr>
          <w:ilvl w:val="0"/>
          <w:numId w:val="4"/>
        </w:numPr>
        <w:adjustRightInd w:val="0"/>
        <w:spacing w:line="276" w:lineRule="auto"/>
        <w:ind w:left="142" w:hanging="142"/>
        <w:contextualSpacing/>
        <w:jc w:val="both"/>
        <w:rPr>
          <w:sz w:val="28"/>
          <w:szCs w:val="28"/>
        </w:rPr>
      </w:pPr>
      <w:r w:rsidRPr="004B598B">
        <w:rPr>
          <w:sz w:val="28"/>
          <w:szCs w:val="28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:rsidR="00F56535" w:rsidRPr="004B598B" w:rsidRDefault="00F56535" w:rsidP="00F56535">
      <w:pPr>
        <w:pStyle w:val="a5"/>
        <w:widowControl/>
        <w:numPr>
          <w:ilvl w:val="0"/>
          <w:numId w:val="4"/>
        </w:numPr>
        <w:adjustRightInd w:val="0"/>
        <w:spacing w:line="276" w:lineRule="auto"/>
        <w:ind w:left="142" w:hanging="142"/>
        <w:contextualSpacing/>
        <w:jc w:val="both"/>
        <w:rPr>
          <w:sz w:val="28"/>
          <w:szCs w:val="28"/>
        </w:rPr>
      </w:pPr>
      <w:r w:rsidRPr="004B598B">
        <w:rPr>
          <w:sz w:val="28"/>
          <w:szCs w:val="28"/>
        </w:rPr>
        <w:t>Приказ Минпросвещения России от 19.03.2024 № 171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образования".</w:t>
      </w:r>
    </w:p>
    <w:p w:rsidR="00F56535" w:rsidRPr="004B598B" w:rsidRDefault="00F56535" w:rsidP="00F56535">
      <w:pPr>
        <w:pStyle w:val="a5"/>
        <w:widowControl/>
        <w:numPr>
          <w:ilvl w:val="0"/>
          <w:numId w:val="4"/>
        </w:numPr>
        <w:adjustRightInd w:val="0"/>
        <w:spacing w:line="276" w:lineRule="auto"/>
        <w:ind w:left="142" w:hanging="142"/>
        <w:contextualSpacing/>
        <w:jc w:val="both"/>
        <w:rPr>
          <w:sz w:val="28"/>
          <w:szCs w:val="28"/>
        </w:rPr>
      </w:pPr>
      <w:r w:rsidRPr="004B598B">
        <w:rPr>
          <w:sz w:val="28"/>
          <w:szCs w:val="28"/>
        </w:rPr>
        <w:t>Приказ Министерства просвещения Российской Федерации от 17.07.2024 № 495 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программ".</w:t>
      </w:r>
    </w:p>
    <w:p w:rsidR="00F56535" w:rsidRPr="004B598B" w:rsidRDefault="00F56535" w:rsidP="00F56535">
      <w:pPr>
        <w:pStyle w:val="a5"/>
        <w:widowControl/>
        <w:numPr>
          <w:ilvl w:val="0"/>
          <w:numId w:val="4"/>
        </w:numPr>
        <w:adjustRightInd w:val="0"/>
        <w:spacing w:line="276" w:lineRule="auto"/>
        <w:ind w:left="142" w:hanging="142"/>
        <w:contextualSpacing/>
        <w:jc w:val="both"/>
        <w:rPr>
          <w:sz w:val="28"/>
          <w:szCs w:val="28"/>
        </w:rPr>
      </w:pPr>
      <w:r w:rsidRPr="004B598B">
        <w:rPr>
          <w:sz w:val="28"/>
          <w:szCs w:val="28"/>
        </w:rPr>
        <w:lastRenderedPageBreak/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(утв. </w:t>
      </w:r>
      <w:hyperlink w:anchor="sub_0" w:history="1">
        <w:r w:rsidRPr="004B598B">
          <w:rPr>
            <w:sz w:val="28"/>
            <w:szCs w:val="28"/>
          </w:rPr>
          <w:t>приказом</w:t>
        </w:r>
      </w:hyperlink>
      <w:r w:rsidRPr="004B598B">
        <w:rPr>
          <w:sz w:val="28"/>
          <w:szCs w:val="28"/>
        </w:rPr>
        <w:t xml:space="preserve"> Министерства образования и науки РФ от 19 декабря 2014г. №1598).</w:t>
      </w:r>
    </w:p>
    <w:p w:rsidR="00F56535" w:rsidRPr="004B598B" w:rsidRDefault="00F56535" w:rsidP="00F56535">
      <w:pPr>
        <w:pStyle w:val="a5"/>
        <w:widowControl/>
        <w:numPr>
          <w:ilvl w:val="0"/>
          <w:numId w:val="4"/>
        </w:numPr>
        <w:autoSpaceDE/>
        <w:autoSpaceDN/>
        <w:spacing w:after="200" w:line="276" w:lineRule="auto"/>
        <w:ind w:left="142" w:right="11" w:hanging="142"/>
        <w:contextualSpacing/>
        <w:jc w:val="both"/>
        <w:rPr>
          <w:sz w:val="28"/>
          <w:szCs w:val="28"/>
        </w:rPr>
      </w:pPr>
      <w:r w:rsidRPr="004B598B">
        <w:rPr>
          <w:sz w:val="28"/>
          <w:szCs w:val="28"/>
        </w:rPr>
        <w:t>Приказ Министерства просвещения Российской Федерации от 08.11.2022 № 955</w:t>
      </w:r>
      <w:r w:rsidRPr="004B598B">
        <w:rPr>
          <w:sz w:val="28"/>
          <w:szCs w:val="28"/>
        </w:rPr>
        <w:br/>
        <w:t xml:space="preserve">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</w:t>
      </w:r>
      <w:proofErr w:type="gramStart"/>
      <w:r w:rsidRPr="004B598B">
        <w:rPr>
          <w:sz w:val="28"/>
          <w:szCs w:val="28"/>
        </w:rPr>
        <w:t>государственных образовательных стандартов общего образования и образования</w:t>
      </w:r>
      <w:proofErr w:type="gramEnd"/>
      <w:r w:rsidRPr="004B598B">
        <w:rPr>
          <w:sz w:val="28"/>
          <w:szCs w:val="28"/>
        </w:rPr>
        <w:t xml:space="preserve"> обучающихся с ограниченными возможностями здоровья и умственной отсталостью (интеллектуальными нарушениями)".</w:t>
      </w:r>
    </w:p>
    <w:p w:rsidR="00F56535" w:rsidRPr="004B598B" w:rsidRDefault="00F56535" w:rsidP="00F56535">
      <w:pPr>
        <w:pStyle w:val="a5"/>
        <w:widowControl/>
        <w:numPr>
          <w:ilvl w:val="0"/>
          <w:numId w:val="4"/>
        </w:numPr>
        <w:adjustRightInd w:val="0"/>
        <w:spacing w:line="276" w:lineRule="auto"/>
        <w:ind w:left="142" w:hanging="142"/>
        <w:contextualSpacing/>
        <w:jc w:val="both"/>
        <w:rPr>
          <w:sz w:val="28"/>
          <w:szCs w:val="28"/>
        </w:rPr>
      </w:pPr>
      <w:r w:rsidRPr="004B598B">
        <w:rPr>
          <w:sz w:val="28"/>
          <w:szCs w:val="28"/>
        </w:rPr>
        <w:t>Федеральная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адаптированная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образовательная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программа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начального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общего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образования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для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обучающихся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с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ограниченными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возможностями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здоровья, утверждённая приказом</w:t>
      </w:r>
      <w:r w:rsidRPr="004B598B">
        <w:rPr>
          <w:spacing w:val="-1"/>
          <w:sz w:val="28"/>
          <w:szCs w:val="28"/>
        </w:rPr>
        <w:t xml:space="preserve"> </w:t>
      </w:r>
      <w:r w:rsidRPr="004B598B">
        <w:rPr>
          <w:sz w:val="28"/>
          <w:szCs w:val="28"/>
        </w:rPr>
        <w:t>Министерства</w:t>
      </w:r>
      <w:r w:rsidRPr="004B598B">
        <w:rPr>
          <w:spacing w:val="-1"/>
          <w:sz w:val="28"/>
          <w:szCs w:val="28"/>
        </w:rPr>
        <w:t xml:space="preserve"> </w:t>
      </w:r>
      <w:r w:rsidRPr="004B598B">
        <w:rPr>
          <w:sz w:val="28"/>
          <w:szCs w:val="28"/>
        </w:rPr>
        <w:t>просвещения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Российской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Федерации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от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24 ноября 2022</w:t>
      </w:r>
      <w:r w:rsidRPr="004B598B">
        <w:rPr>
          <w:spacing w:val="8"/>
          <w:sz w:val="28"/>
          <w:szCs w:val="28"/>
        </w:rPr>
        <w:t xml:space="preserve"> </w:t>
      </w:r>
      <w:r w:rsidRPr="004B598B">
        <w:rPr>
          <w:sz w:val="28"/>
          <w:szCs w:val="28"/>
        </w:rPr>
        <w:t>г. №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1023</w:t>
      </w:r>
    </w:p>
    <w:p w:rsidR="00F56535" w:rsidRPr="004B598B" w:rsidRDefault="00F56535" w:rsidP="00F56535">
      <w:pPr>
        <w:pStyle w:val="a5"/>
        <w:widowControl/>
        <w:numPr>
          <w:ilvl w:val="0"/>
          <w:numId w:val="4"/>
        </w:numPr>
        <w:adjustRightInd w:val="0"/>
        <w:spacing w:line="276" w:lineRule="auto"/>
        <w:ind w:left="142" w:hanging="142"/>
        <w:contextualSpacing/>
        <w:jc w:val="both"/>
        <w:rPr>
          <w:sz w:val="28"/>
          <w:szCs w:val="28"/>
        </w:rPr>
      </w:pPr>
      <w:r w:rsidRPr="004B598B">
        <w:rPr>
          <w:sz w:val="28"/>
          <w:szCs w:val="28"/>
        </w:rPr>
        <w:t>Федеральная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образовательная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программа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начального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общего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образования, утверждённая приказом</w:t>
      </w:r>
      <w:r w:rsidRPr="004B598B">
        <w:rPr>
          <w:spacing w:val="-1"/>
          <w:sz w:val="28"/>
          <w:szCs w:val="28"/>
        </w:rPr>
        <w:t xml:space="preserve"> </w:t>
      </w:r>
      <w:r w:rsidRPr="004B598B">
        <w:rPr>
          <w:sz w:val="28"/>
          <w:szCs w:val="28"/>
        </w:rPr>
        <w:t>Министерства</w:t>
      </w:r>
      <w:r w:rsidRPr="004B598B">
        <w:rPr>
          <w:spacing w:val="-1"/>
          <w:sz w:val="28"/>
          <w:szCs w:val="28"/>
        </w:rPr>
        <w:t xml:space="preserve"> </w:t>
      </w:r>
      <w:r w:rsidRPr="004B598B">
        <w:rPr>
          <w:sz w:val="28"/>
          <w:szCs w:val="28"/>
        </w:rPr>
        <w:t>просвещения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Российской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Федерации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от 18.05.2023 № 372.</w:t>
      </w:r>
    </w:p>
    <w:p w:rsidR="00F56535" w:rsidRPr="004B598B" w:rsidRDefault="00F56535" w:rsidP="00F56535">
      <w:pPr>
        <w:pStyle w:val="a5"/>
        <w:numPr>
          <w:ilvl w:val="0"/>
          <w:numId w:val="4"/>
        </w:numPr>
        <w:spacing w:line="276" w:lineRule="auto"/>
        <w:ind w:left="142" w:right="267" w:hanging="142"/>
        <w:contextualSpacing/>
        <w:jc w:val="both"/>
        <w:rPr>
          <w:sz w:val="28"/>
          <w:szCs w:val="28"/>
        </w:rPr>
      </w:pPr>
      <w:r w:rsidRPr="004B598B">
        <w:rPr>
          <w:sz w:val="28"/>
          <w:szCs w:val="28"/>
        </w:rPr>
        <w:t>Приказ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Министерства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просвещения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Российской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Федерации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от</w:t>
      </w:r>
      <w:r w:rsidRPr="004B598B">
        <w:rPr>
          <w:spacing w:val="60"/>
          <w:sz w:val="28"/>
          <w:szCs w:val="28"/>
        </w:rPr>
        <w:t xml:space="preserve"> </w:t>
      </w:r>
      <w:r w:rsidRPr="004B598B">
        <w:rPr>
          <w:sz w:val="28"/>
          <w:szCs w:val="28"/>
        </w:rPr>
        <w:t>11</w:t>
      </w:r>
      <w:r w:rsidRPr="004B598B">
        <w:rPr>
          <w:spacing w:val="60"/>
          <w:sz w:val="28"/>
          <w:szCs w:val="28"/>
        </w:rPr>
        <w:t xml:space="preserve"> </w:t>
      </w:r>
      <w:r w:rsidRPr="004B598B">
        <w:rPr>
          <w:sz w:val="28"/>
          <w:szCs w:val="28"/>
        </w:rPr>
        <w:t>февраля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2022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г.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№ 69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«О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внесении изменений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в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Порядок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организации и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осуществления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образовательной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деятельности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по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основным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общеобразовательным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программам-образовательным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программам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начального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общего,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основного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общего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и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среднего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общего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образования,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утвержденный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приказом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Министерства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Просвещения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Российской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Федерации</w:t>
      </w:r>
      <w:r w:rsidRPr="004B598B">
        <w:rPr>
          <w:spacing w:val="61"/>
          <w:sz w:val="28"/>
          <w:szCs w:val="28"/>
        </w:rPr>
        <w:t xml:space="preserve"> </w:t>
      </w:r>
      <w:r w:rsidRPr="004B598B">
        <w:rPr>
          <w:sz w:val="28"/>
          <w:szCs w:val="28"/>
        </w:rPr>
        <w:t>от</w:t>
      </w:r>
      <w:r w:rsidRPr="004B598B">
        <w:rPr>
          <w:spacing w:val="-57"/>
          <w:sz w:val="28"/>
          <w:szCs w:val="28"/>
        </w:rPr>
        <w:t xml:space="preserve"> </w:t>
      </w:r>
      <w:r w:rsidRPr="004B598B">
        <w:rPr>
          <w:sz w:val="28"/>
          <w:szCs w:val="28"/>
        </w:rPr>
        <w:t>22.03.2022</w:t>
      </w:r>
      <w:r w:rsidRPr="004B598B">
        <w:rPr>
          <w:spacing w:val="-1"/>
          <w:sz w:val="28"/>
          <w:szCs w:val="28"/>
        </w:rPr>
        <w:t xml:space="preserve"> </w:t>
      </w:r>
      <w:r w:rsidRPr="004B598B">
        <w:rPr>
          <w:sz w:val="28"/>
          <w:szCs w:val="28"/>
        </w:rPr>
        <w:t>г.</w:t>
      </w:r>
      <w:r w:rsidRPr="004B598B">
        <w:rPr>
          <w:spacing w:val="-1"/>
          <w:sz w:val="28"/>
          <w:szCs w:val="28"/>
        </w:rPr>
        <w:t xml:space="preserve"> </w:t>
      </w:r>
      <w:r w:rsidRPr="004B598B">
        <w:rPr>
          <w:sz w:val="28"/>
          <w:szCs w:val="28"/>
        </w:rPr>
        <w:t>№</w:t>
      </w:r>
      <w:r w:rsidRPr="004B598B">
        <w:rPr>
          <w:spacing w:val="-1"/>
          <w:sz w:val="28"/>
          <w:szCs w:val="28"/>
        </w:rPr>
        <w:t xml:space="preserve"> </w:t>
      </w:r>
      <w:r w:rsidRPr="004B598B">
        <w:rPr>
          <w:sz w:val="28"/>
          <w:szCs w:val="28"/>
        </w:rPr>
        <w:t>115».</w:t>
      </w:r>
    </w:p>
    <w:p w:rsidR="00F56535" w:rsidRPr="004B598B" w:rsidRDefault="00F56535" w:rsidP="00F56535">
      <w:pPr>
        <w:pStyle w:val="a5"/>
        <w:widowControl/>
        <w:numPr>
          <w:ilvl w:val="0"/>
          <w:numId w:val="4"/>
        </w:numPr>
        <w:adjustRightInd w:val="0"/>
        <w:spacing w:line="276" w:lineRule="auto"/>
        <w:ind w:left="142" w:hanging="142"/>
        <w:contextualSpacing/>
        <w:jc w:val="both"/>
        <w:rPr>
          <w:color w:val="000000" w:themeColor="text1"/>
          <w:sz w:val="28"/>
          <w:szCs w:val="28"/>
        </w:rPr>
      </w:pPr>
      <w:r w:rsidRPr="004B598B">
        <w:rPr>
          <w:sz w:val="28"/>
          <w:szCs w:val="28"/>
        </w:rPr>
        <w:t>Постановление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Главного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государственного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санитарного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врача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Российской</w:t>
      </w:r>
      <w:r w:rsidRPr="004B598B">
        <w:rPr>
          <w:spacing w:val="-57"/>
          <w:sz w:val="28"/>
          <w:szCs w:val="28"/>
        </w:rPr>
        <w:t xml:space="preserve"> </w:t>
      </w:r>
      <w:r w:rsidRPr="004B598B">
        <w:rPr>
          <w:sz w:val="28"/>
          <w:szCs w:val="28"/>
        </w:rPr>
        <w:t>Федерации</w:t>
      </w:r>
      <w:r w:rsidRPr="004B598B">
        <w:rPr>
          <w:spacing w:val="61"/>
          <w:sz w:val="28"/>
          <w:szCs w:val="28"/>
        </w:rPr>
        <w:t xml:space="preserve"> </w:t>
      </w:r>
      <w:r w:rsidRPr="004B598B">
        <w:rPr>
          <w:sz w:val="28"/>
          <w:szCs w:val="28"/>
        </w:rPr>
        <w:t>от</w:t>
      </w:r>
      <w:r w:rsidRPr="004B598B">
        <w:rPr>
          <w:spacing w:val="61"/>
          <w:sz w:val="28"/>
          <w:szCs w:val="28"/>
        </w:rPr>
        <w:t xml:space="preserve"> </w:t>
      </w:r>
      <w:r w:rsidRPr="004B598B">
        <w:rPr>
          <w:sz w:val="28"/>
          <w:szCs w:val="28"/>
        </w:rPr>
        <w:t>28</w:t>
      </w:r>
      <w:r w:rsidRPr="004B598B">
        <w:rPr>
          <w:spacing w:val="61"/>
          <w:sz w:val="28"/>
          <w:szCs w:val="28"/>
        </w:rPr>
        <w:t xml:space="preserve"> </w:t>
      </w:r>
      <w:r w:rsidRPr="004B598B">
        <w:rPr>
          <w:sz w:val="28"/>
          <w:szCs w:val="28"/>
        </w:rPr>
        <w:t>сентября 2020г. № 28 «Об утверждении санитарных</w:t>
      </w:r>
      <w:r w:rsidRPr="004B598B">
        <w:rPr>
          <w:spacing w:val="60"/>
          <w:sz w:val="28"/>
          <w:szCs w:val="28"/>
        </w:rPr>
        <w:t xml:space="preserve"> </w:t>
      </w:r>
      <w:r w:rsidRPr="004B598B">
        <w:rPr>
          <w:sz w:val="28"/>
          <w:szCs w:val="28"/>
        </w:rPr>
        <w:t>правил</w:t>
      </w:r>
      <w:r w:rsidRPr="004B598B">
        <w:rPr>
          <w:spacing w:val="-57"/>
          <w:sz w:val="28"/>
          <w:szCs w:val="28"/>
        </w:rPr>
        <w:t xml:space="preserve"> </w:t>
      </w:r>
      <w:r w:rsidRPr="004B598B">
        <w:rPr>
          <w:sz w:val="28"/>
          <w:szCs w:val="28"/>
        </w:rPr>
        <w:t>СП 2.4.3648-20</w:t>
      </w:r>
      <w:r w:rsidRPr="004B598B">
        <w:rPr>
          <w:spacing w:val="60"/>
          <w:sz w:val="28"/>
          <w:szCs w:val="28"/>
        </w:rPr>
        <w:t xml:space="preserve"> </w:t>
      </w:r>
      <w:r w:rsidRPr="004B598B">
        <w:rPr>
          <w:sz w:val="28"/>
          <w:szCs w:val="28"/>
        </w:rPr>
        <w:t>«Санитарно-эпидемиологические требования к организациям воспитания</w:t>
      </w:r>
      <w:r w:rsidRPr="004B598B">
        <w:rPr>
          <w:spacing w:val="1"/>
          <w:sz w:val="28"/>
          <w:szCs w:val="28"/>
        </w:rPr>
        <w:t xml:space="preserve"> </w:t>
      </w:r>
      <w:r w:rsidRPr="004B598B">
        <w:rPr>
          <w:sz w:val="28"/>
          <w:szCs w:val="28"/>
        </w:rPr>
        <w:t>и</w:t>
      </w:r>
      <w:r w:rsidRPr="004B598B">
        <w:rPr>
          <w:spacing w:val="-1"/>
          <w:sz w:val="28"/>
          <w:szCs w:val="28"/>
        </w:rPr>
        <w:t xml:space="preserve"> </w:t>
      </w:r>
      <w:r w:rsidRPr="004B598B">
        <w:rPr>
          <w:sz w:val="28"/>
          <w:szCs w:val="28"/>
        </w:rPr>
        <w:t>обучения, отдыха</w:t>
      </w:r>
      <w:r w:rsidRPr="004B598B">
        <w:rPr>
          <w:spacing w:val="-1"/>
          <w:sz w:val="28"/>
          <w:szCs w:val="28"/>
        </w:rPr>
        <w:t xml:space="preserve"> </w:t>
      </w:r>
      <w:r w:rsidRPr="004B598B">
        <w:rPr>
          <w:sz w:val="28"/>
          <w:szCs w:val="28"/>
        </w:rPr>
        <w:t>и оздоровления детей</w:t>
      </w:r>
      <w:r w:rsidRPr="004B598B">
        <w:rPr>
          <w:spacing w:val="-3"/>
          <w:sz w:val="28"/>
          <w:szCs w:val="28"/>
        </w:rPr>
        <w:t xml:space="preserve"> </w:t>
      </w:r>
      <w:r w:rsidRPr="004B598B">
        <w:rPr>
          <w:sz w:val="28"/>
          <w:szCs w:val="28"/>
        </w:rPr>
        <w:t>и молодёжи».</w:t>
      </w:r>
    </w:p>
    <w:p w:rsidR="00F56535" w:rsidRPr="004B598B" w:rsidRDefault="00F56535" w:rsidP="00F56535">
      <w:pPr>
        <w:pStyle w:val="a5"/>
        <w:widowControl/>
        <w:numPr>
          <w:ilvl w:val="0"/>
          <w:numId w:val="4"/>
        </w:numPr>
        <w:adjustRightInd w:val="0"/>
        <w:spacing w:line="276" w:lineRule="auto"/>
        <w:ind w:left="142" w:hanging="142"/>
        <w:contextualSpacing/>
        <w:jc w:val="both"/>
        <w:rPr>
          <w:color w:val="000000" w:themeColor="text1"/>
          <w:sz w:val="28"/>
          <w:szCs w:val="28"/>
        </w:rPr>
      </w:pPr>
      <w:r w:rsidRPr="004B598B">
        <w:rPr>
          <w:color w:val="000000" w:themeColor="text1"/>
          <w:sz w:val="28"/>
          <w:szCs w:val="28"/>
        </w:rPr>
        <w:t>Федеральный перечень учебников, рекомендованных Министерством образования и науки Российской Федерации в действующей редакции.</w:t>
      </w:r>
    </w:p>
    <w:p w:rsidR="00F56535" w:rsidRPr="00F56535" w:rsidRDefault="00F56535" w:rsidP="00F56535">
      <w:pPr>
        <w:numPr>
          <w:ilvl w:val="0"/>
          <w:numId w:val="4"/>
        </w:numPr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6535">
        <w:rPr>
          <w:rFonts w:ascii="Times New Roman" w:hAnsi="Times New Roman" w:cs="Times New Roman"/>
          <w:color w:val="000000" w:themeColor="text1"/>
          <w:sz w:val="28"/>
          <w:szCs w:val="28"/>
        </w:rPr>
        <w:t>Устав ГКОУ КО «Калужская школа-интернат №1».</w:t>
      </w:r>
    </w:p>
    <w:p w:rsidR="0016039B" w:rsidRPr="0016039B" w:rsidRDefault="0016039B" w:rsidP="0016039B">
      <w:pPr>
        <w:spacing w:after="0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C5184" w:rsidRPr="006C5184" w:rsidRDefault="006C5184" w:rsidP="00F56535">
      <w:pPr>
        <w:pStyle w:val="a3"/>
        <w:spacing w:line="360" w:lineRule="auto"/>
        <w:ind w:left="0" w:right="681" w:hanging="142"/>
        <w:contextualSpacing/>
      </w:pPr>
      <w:r>
        <w:rPr>
          <w:b/>
        </w:rPr>
        <w:t xml:space="preserve">  </w:t>
      </w:r>
      <w:r w:rsidRPr="006C5184">
        <w:rPr>
          <w:b/>
        </w:rPr>
        <w:t>Учебный план рассчитан на 6 лет: подготовительные (1-е классы)</w:t>
      </w:r>
      <w:r w:rsidR="00F56535">
        <w:rPr>
          <w:b/>
        </w:rPr>
        <w:t xml:space="preserve"> </w:t>
      </w:r>
      <w:r>
        <w:rPr>
          <w:b/>
        </w:rPr>
        <w:t>-</w:t>
      </w:r>
      <w:r w:rsidRPr="006C5184">
        <w:rPr>
          <w:b/>
        </w:rPr>
        <w:t>4 класс.</w:t>
      </w:r>
      <w:r w:rsidRPr="006C5184">
        <w:t xml:space="preserve"> </w:t>
      </w:r>
    </w:p>
    <w:p w:rsidR="006C5184" w:rsidRPr="006C5184" w:rsidRDefault="006C5184" w:rsidP="00A651CB">
      <w:pPr>
        <w:pStyle w:val="a3"/>
        <w:tabs>
          <w:tab w:val="left" w:pos="10490"/>
        </w:tabs>
        <w:spacing w:line="360" w:lineRule="auto"/>
        <w:ind w:right="681"/>
        <w:contextualSpacing/>
      </w:pPr>
      <w:r>
        <w:t xml:space="preserve">     </w:t>
      </w:r>
      <w:r w:rsidRPr="006C5184">
        <w:t>В учебном плане представлены семь предметных областей и</w:t>
      </w:r>
      <w:r w:rsidRPr="006C5184">
        <w:rPr>
          <w:spacing w:val="-1"/>
        </w:rPr>
        <w:t xml:space="preserve"> </w:t>
      </w:r>
      <w:r w:rsidRPr="006C5184">
        <w:lastRenderedPageBreak/>
        <w:t>коррекционно-</w:t>
      </w:r>
      <w:r w:rsidR="00A651CB">
        <w:t xml:space="preserve"> </w:t>
      </w:r>
      <w:r w:rsidRPr="006C5184">
        <w:t xml:space="preserve">развивающая область. </w:t>
      </w:r>
    </w:p>
    <w:p w:rsidR="006C5184" w:rsidRPr="006C5184" w:rsidRDefault="006C5184" w:rsidP="006C5184">
      <w:pPr>
        <w:pStyle w:val="a3"/>
        <w:spacing w:line="360" w:lineRule="auto"/>
        <w:ind w:right="681"/>
        <w:contextualSpacing/>
      </w:pPr>
      <w:r w:rsidRPr="006C5184">
        <w:t>Содержание всех учебных предметов, входящих в состав каждой предметной области, имеет ярко выраженную коррекционно- развивающую направленность, заключающуюся в учете особых образовательных потребностей этой категории обучающихся.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6C5184" w:rsidRDefault="006C5184" w:rsidP="006C5184">
      <w:pPr>
        <w:pStyle w:val="a3"/>
        <w:spacing w:line="360" w:lineRule="auto"/>
        <w:ind w:right="686" w:firstLine="427"/>
        <w:contextualSpacing/>
      </w:pPr>
      <w:r w:rsidRPr="006C5184">
        <w:t>Учебный план состоит из двух частей — обязательной части и части, формируемой ГКОУ КО «Калужская школа-интернат №1».</w:t>
      </w:r>
    </w:p>
    <w:p w:rsidR="00AC1686" w:rsidRPr="006C5184" w:rsidRDefault="00AC1686" w:rsidP="006C5184">
      <w:pPr>
        <w:pStyle w:val="a3"/>
        <w:spacing w:line="360" w:lineRule="auto"/>
        <w:ind w:right="686" w:firstLine="427"/>
        <w:contextualSpacing/>
      </w:pPr>
    </w:p>
    <w:p w:rsidR="006C5184" w:rsidRPr="006C5184" w:rsidRDefault="006C5184" w:rsidP="006C5184">
      <w:pPr>
        <w:pStyle w:val="a3"/>
        <w:spacing w:line="360" w:lineRule="auto"/>
        <w:ind w:right="683" w:firstLine="427"/>
        <w:contextualSpacing/>
      </w:pPr>
      <w:r w:rsidRPr="006C5184">
        <w:rPr>
          <w:b/>
        </w:rPr>
        <w:t xml:space="preserve">Обязательная часть </w:t>
      </w:r>
      <w:r w:rsidRPr="006C5184">
        <w:t>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АООП, и учебное время, отводимое на их изучение по классам (годам) обучения.</w:t>
      </w:r>
    </w:p>
    <w:p w:rsidR="006C5184" w:rsidRPr="006C5184" w:rsidRDefault="006C5184" w:rsidP="006C5184">
      <w:pPr>
        <w:pStyle w:val="a3"/>
        <w:spacing w:line="360" w:lineRule="auto"/>
        <w:ind w:right="686" w:firstLine="427"/>
        <w:contextualSpacing/>
      </w:pPr>
      <w:r w:rsidRPr="006C5184"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</w:t>
      </w:r>
      <w:r w:rsidRPr="006C5184">
        <w:rPr>
          <w:spacing w:val="-1"/>
        </w:rPr>
        <w:t xml:space="preserve"> </w:t>
      </w:r>
      <w:r w:rsidRPr="006C5184">
        <w:t>РАС:</w:t>
      </w:r>
    </w:p>
    <w:p w:rsidR="006C5184" w:rsidRPr="006C5184" w:rsidRDefault="00FB7A7B" w:rsidP="006C5184">
      <w:pPr>
        <w:pStyle w:val="a3"/>
        <w:spacing w:line="360" w:lineRule="auto"/>
        <w:ind w:right="693" w:firstLine="427"/>
        <w:contextualSpacing/>
      </w:pPr>
      <w:r>
        <w:pict>
          <v:rect id="_x0000_s1026" style="position:absolute;left:0;text-align:left;margin-left:89.3pt;margin-top:39.4pt;width:416.85pt;height:402.3pt;z-index:-251660288;mso-position-horizontal-relative:page" fillcolor="#fefefe" stroked="f">
            <w10:wrap anchorx="page"/>
          </v:rect>
        </w:pict>
      </w:r>
      <w:r w:rsidR="006C5184" w:rsidRPr="006C5184"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</w:t>
      </w:r>
      <w:r w:rsidR="006C5184" w:rsidRPr="006C5184">
        <w:rPr>
          <w:spacing w:val="-5"/>
        </w:rPr>
        <w:t xml:space="preserve"> </w:t>
      </w:r>
      <w:r w:rsidR="006C5184" w:rsidRPr="006C5184">
        <w:t>окружение;</w:t>
      </w:r>
    </w:p>
    <w:p w:rsidR="006C5184" w:rsidRPr="006C5184" w:rsidRDefault="006C5184" w:rsidP="006C5184">
      <w:pPr>
        <w:pStyle w:val="a3"/>
        <w:spacing w:line="360" w:lineRule="auto"/>
        <w:ind w:left="964"/>
        <w:contextualSpacing/>
      </w:pPr>
      <w:r w:rsidRPr="006C5184">
        <w:t>формирование основ духовно-нравственного развития обучающихся,</w:t>
      </w:r>
    </w:p>
    <w:p w:rsidR="006C5184" w:rsidRPr="006C5184" w:rsidRDefault="006C5184" w:rsidP="006C5184">
      <w:pPr>
        <w:pStyle w:val="a3"/>
        <w:spacing w:line="360" w:lineRule="auto"/>
        <w:ind w:left="964" w:right="693" w:hanging="428"/>
        <w:contextualSpacing/>
      </w:pPr>
      <w:r w:rsidRPr="006C5184">
        <w:t>приобщение их к общекультурным, национальным и этнокультурным ценностям; формирование здорового образа жизни, элементарных правил поведения в</w:t>
      </w:r>
    </w:p>
    <w:p w:rsidR="006C5184" w:rsidRPr="006C5184" w:rsidRDefault="006C5184" w:rsidP="006C5184">
      <w:pPr>
        <w:pStyle w:val="a3"/>
        <w:spacing w:line="360" w:lineRule="auto"/>
        <w:contextualSpacing/>
      </w:pPr>
      <w:r w:rsidRPr="006C5184">
        <w:t>экстремальных ситуациях.</w:t>
      </w:r>
    </w:p>
    <w:p w:rsidR="006C5184" w:rsidRPr="006C5184" w:rsidRDefault="006C5184" w:rsidP="006C5184">
      <w:pPr>
        <w:pStyle w:val="a3"/>
        <w:spacing w:line="360" w:lineRule="auto"/>
        <w:ind w:right="689" w:firstLine="427"/>
        <w:contextualSpacing/>
      </w:pPr>
      <w:proofErr w:type="gramStart"/>
      <w:r w:rsidRPr="006C5184">
        <w:t>В  обязательную</w:t>
      </w:r>
      <w:proofErr w:type="gramEnd"/>
      <w:r w:rsidRPr="006C5184">
        <w:t xml:space="preserve">  часть  учебного  плана  в  младших  классах (дополнительные (1-е классы)</w:t>
      </w:r>
      <w:r w:rsidR="00F56535">
        <w:t xml:space="preserve"> - </w:t>
      </w:r>
      <w:r w:rsidRPr="006C5184">
        <w:t xml:space="preserve">4 класс) входят следующие предметы: Русский язык, Чтение, Речевая практика, Математика, Мир природы </w:t>
      </w:r>
      <w:r w:rsidRPr="006C5184">
        <w:lastRenderedPageBreak/>
        <w:t>и человека, Рисование, Музыка, Ручной труд,</w:t>
      </w:r>
      <w:r w:rsidRPr="006C5184">
        <w:rPr>
          <w:spacing w:val="-5"/>
        </w:rPr>
        <w:t xml:space="preserve"> </w:t>
      </w:r>
      <w:r w:rsidRPr="006C5184">
        <w:t>Физкультура.</w:t>
      </w:r>
    </w:p>
    <w:p w:rsidR="006C5184" w:rsidRPr="006C5184" w:rsidRDefault="006C5184" w:rsidP="006C5184">
      <w:pPr>
        <w:spacing w:after="0" w:line="360" w:lineRule="auto"/>
        <w:ind w:left="537" w:right="686" w:firstLine="42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184">
        <w:rPr>
          <w:rFonts w:ascii="Times New Roman" w:hAnsi="Times New Roman" w:cs="Times New Roman"/>
          <w:color w:val="000009"/>
          <w:sz w:val="28"/>
          <w:szCs w:val="28"/>
        </w:rPr>
        <w:t xml:space="preserve">Содержание обучения в </w:t>
      </w:r>
      <w:r w:rsidRPr="006C5184">
        <w:rPr>
          <w:rFonts w:ascii="Times New Roman" w:hAnsi="Times New Roman" w:cs="Times New Roman"/>
          <w:b/>
          <w:color w:val="000009"/>
          <w:sz w:val="28"/>
          <w:szCs w:val="28"/>
        </w:rPr>
        <w:t xml:space="preserve">дополнительных первых классах </w:t>
      </w:r>
      <w:r w:rsidRPr="006C5184">
        <w:rPr>
          <w:rFonts w:ascii="Times New Roman" w:hAnsi="Times New Roman" w:cs="Times New Roman"/>
          <w:color w:val="000009"/>
          <w:sz w:val="28"/>
          <w:szCs w:val="28"/>
        </w:rPr>
        <w:t>имеет пропедевтическую направленность, позволяющую:</w:t>
      </w:r>
    </w:p>
    <w:p w:rsidR="006C5184" w:rsidRPr="006C5184" w:rsidRDefault="006C5184" w:rsidP="006C5184">
      <w:pPr>
        <w:pStyle w:val="a5"/>
        <w:numPr>
          <w:ilvl w:val="1"/>
          <w:numId w:val="3"/>
        </w:numPr>
        <w:tabs>
          <w:tab w:val="left" w:pos="1245"/>
        </w:tabs>
        <w:spacing w:line="360" w:lineRule="auto"/>
        <w:contextualSpacing/>
        <w:jc w:val="both"/>
        <w:rPr>
          <w:sz w:val="28"/>
          <w:szCs w:val="28"/>
        </w:rPr>
      </w:pPr>
      <w:r w:rsidRPr="006C5184">
        <w:rPr>
          <w:color w:val="000009"/>
          <w:sz w:val="28"/>
          <w:szCs w:val="28"/>
        </w:rPr>
        <w:t>сформировать у обучающихся</w:t>
      </w:r>
      <w:r w:rsidRPr="006C5184">
        <w:rPr>
          <w:color w:val="000009"/>
          <w:spacing w:val="7"/>
          <w:sz w:val="28"/>
          <w:szCs w:val="28"/>
        </w:rPr>
        <w:t xml:space="preserve"> </w:t>
      </w:r>
      <w:r w:rsidRPr="006C5184">
        <w:rPr>
          <w:color w:val="000009"/>
          <w:sz w:val="28"/>
          <w:szCs w:val="28"/>
        </w:rPr>
        <w:t>социально-личностную,</w:t>
      </w:r>
    </w:p>
    <w:p w:rsidR="006C5184" w:rsidRPr="006C5184" w:rsidRDefault="006C5184" w:rsidP="006C5184">
      <w:pPr>
        <w:pStyle w:val="a3"/>
        <w:spacing w:line="360" w:lineRule="auto"/>
        <w:ind w:right="691"/>
        <w:contextualSpacing/>
      </w:pPr>
      <w:r w:rsidRPr="006C5184">
        <w:rPr>
          <w:color w:val="000009"/>
        </w:rPr>
        <w:t>коммуникативную, интеллектуальную и физическую готовность к освоению АООП;</w:t>
      </w:r>
    </w:p>
    <w:p w:rsidR="006C5184" w:rsidRPr="006C5184" w:rsidRDefault="006C5184" w:rsidP="006C5184">
      <w:pPr>
        <w:pStyle w:val="a5"/>
        <w:numPr>
          <w:ilvl w:val="1"/>
          <w:numId w:val="3"/>
        </w:numPr>
        <w:tabs>
          <w:tab w:val="left" w:pos="1526"/>
        </w:tabs>
        <w:spacing w:line="360" w:lineRule="auto"/>
        <w:ind w:left="537" w:right="692" w:firstLine="427"/>
        <w:contextualSpacing/>
        <w:jc w:val="both"/>
        <w:rPr>
          <w:sz w:val="28"/>
          <w:szCs w:val="28"/>
        </w:rPr>
      </w:pPr>
      <w:r w:rsidRPr="006C5184">
        <w:rPr>
          <w:color w:val="000009"/>
          <w:sz w:val="28"/>
          <w:szCs w:val="28"/>
        </w:rPr>
        <w:t>сформировать готовность к участию в систематических учебных занятиях, в разных формах группового и индивидуального взаимодействия с учителем и одноклассниками в урочное и внеурочное</w:t>
      </w:r>
      <w:r w:rsidRPr="006C5184">
        <w:rPr>
          <w:color w:val="000009"/>
          <w:spacing w:val="-8"/>
          <w:sz w:val="28"/>
          <w:szCs w:val="28"/>
        </w:rPr>
        <w:t xml:space="preserve"> </w:t>
      </w:r>
      <w:r w:rsidRPr="006C5184">
        <w:rPr>
          <w:color w:val="000009"/>
          <w:sz w:val="28"/>
          <w:szCs w:val="28"/>
        </w:rPr>
        <w:t>время;</w:t>
      </w:r>
    </w:p>
    <w:p w:rsidR="006C5184" w:rsidRPr="006C5184" w:rsidRDefault="006C5184" w:rsidP="00114BF8">
      <w:pPr>
        <w:pStyle w:val="a5"/>
        <w:numPr>
          <w:ilvl w:val="1"/>
          <w:numId w:val="3"/>
        </w:numPr>
        <w:tabs>
          <w:tab w:val="left" w:pos="1258"/>
        </w:tabs>
        <w:spacing w:line="360" w:lineRule="auto"/>
        <w:ind w:left="878" w:right="690" w:firstLine="115"/>
        <w:contextualSpacing/>
        <w:jc w:val="both"/>
        <w:rPr>
          <w:sz w:val="28"/>
          <w:szCs w:val="28"/>
        </w:rPr>
      </w:pPr>
      <w:r w:rsidRPr="00AC1686">
        <w:rPr>
          <w:color w:val="000009"/>
          <w:sz w:val="28"/>
          <w:szCs w:val="28"/>
        </w:rPr>
        <w:t>обогатить знания обучающихся о социальном и природном мире,</w:t>
      </w:r>
      <w:r w:rsidRPr="00AC1686">
        <w:rPr>
          <w:color w:val="000009"/>
          <w:spacing w:val="-12"/>
          <w:sz w:val="28"/>
          <w:szCs w:val="28"/>
        </w:rPr>
        <w:t xml:space="preserve"> </w:t>
      </w:r>
      <w:r w:rsidRPr="00AC1686">
        <w:rPr>
          <w:color w:val="000009"/>
          <w:sz w:val="28"/>
          <w:szCs w:val="28"/>
        </w:rPr>
        <w:t>опыт</w:t>
      </w:r>
      <w:r w:rsidR="00AC1686">
        <w:rPr>
          <w:color w:val="000009"/>
          <w:sz w:val="28"/>
          <w:szCs w:val="28"/>
        </w:rPr>
        <w:t xml:space="preserve"> </w:t>
      </w:r>
      <w:proofErr w:type="gramStart"/>
      <w:r w:rsidRPr="00AC1686">
        <w:rPr>
          <w:color w:val="000009"/>
          <w:sz w:val="28"/>
          <w:szCs w:val="28"/>
        </w:rPr>
        <w:t>в  доступных</w:t>
      </w:r>
      <w:proofErr w:type="gramEnd"/>
      <w:r w:rsidRPr="00AC1686">
        <w:rPr>
          <w:color w:val="000009"/>
          <w:sz w:val="28"/>
          <w:szCs w:val="28"/>
        </w:rPr>
        <w:t xml:space="preserve">  видах  детской  деятельности  (рисование,  лепка, аппликация, ручной труд, игра и</w:t>
      </w:r>
      <w:r w:rsidRPr="00AC1686">
        <w:rPr>
          <w:color w:val="000009"/>
          <w:spacing w:val="-6"/>
          <w:sz w:val="28"/>
          <w:szCs w:val="28"/>
        </w:rPr>
        <w:t xml:space="preserve"> </w:t>
      </w:r>
      <w:r w:rsidRPr="00AC1686">
        <w:rPr>
          <w:color w:val="000009"/>
          <w:sz w:val="28"/>
          <w:szCs w:val="28"/>
        </w:rPr>
        <w:t>др.).</w:t>
      </w:r>
    </w:p>
    <w:p w:rsidR="00AC1686" w:rsidRDefault="006C5184" w:rsidP="00AC1686">
      <w:pPr>
        <w:pStyle w:val="a3"/>
        <w:tabs>
          <w:tab w:val="left" w:pos="1062"/>
          <w:tab w:val="left" w:pos="1636"/>
          <w:tab w:val="left" w:pos="2134"/>
          <w:tab w:val="left" w:pos="2204"/>
          <w:tab w:val="left" w:pos="2727"/>
          <w:tab w:val="left" w:pos="2784"/>
          <w:tab w:val="left" w:pos="2985"/>
          <w:tab w:val="left" w:pos="3833"/>
          <w:tab w:val="left" w:pos="3902"/>
          <w:tab w:val="left" w:pos="3995"/>
          <w:tab w:val="left" w:pos="4099"/>
          <w:tab w:val="left" w:pos="4367"/>
          <w:tab w:val="left" w:pos="4997"/>
          <w:tab w:val="left" w:pos="5649"/>
          <w:tab w:val="left" w:pos="6238"/>
          <w:tab w:val="left" w:pos="6273"/>
          <w:tab w:val="left" w:pos="6997"/>
          <w:tab w:val="left" w:pos="7637"/>
          <w:tab w:val="left" w:pos="7842"/>
          <w:tab w:val="left" w:pos="7905"/>
          <w:tab w:val="left" w:pos="8229"/>
          <w:tab w:val="left" w:pos="8291"/>
          <w:tab w:val="left" w:pos="8818"/>
          <w:tab w:val="left" w:pos="9178"/>
          <w:tab w:val="left" w:pos="9328"/>
          <w:tab w:val="left" w:pos="9375"/>
          <w:tab w:val="left" w:pos="9595"/>
        </w:tabs>
        <w:spacing w:line="360" w:lineRule="auto"/>
        <w:ind w:right="686" w:firstLine="427"/>
        <w:contextualSpacing/>
      </w:pPr>
      <w:r w:rsidRPr="006C5184">
        <w:t>В</w:t>
      </w:r>
      <w:r w:rsidRPr="006C5184">
        <w:tab/>
        <w:t>дополнительных</w:t>
      </w:r>
      <w:r w:rsidRPr="006C5184">
        <w:tab/>
        <w:t>классах</w:t>
      </w:r>
      <w:r w:rsidRPr="006C5184">
        <w:tab/>
        <w:t>учебные</w:t>
      </w:r>
      <w:r w:rsidRPr="006C5184">
        <w:tab/>
        <w:t>предметы</w:t>
      </w:r>
      <w:proofErr w:type="gramStart"/>
      <w:r w:rsidRPr="006C5184">
        <w:tab/>
        <w:t>(</w:t>
      </w:r>
      <w:proofErr w:type="gramEnd"/>
      <w:r w:rsidRPr="006C5184">
        <w:t>письмо</w:t>
      </w:r>
      <w:r w:rsidRPr="006C5184">
        <w:tab/>
      </w:r>
    </w:p>
    <w:p w:rsidR="00AC1686" w:rsidRDefault="006C5184" w:rsidP="00AC1686">
      <w:pPr>
        <w:pStyle w:val="a3"/>
        <w:tabs>
          <w:tab w:val="left" w:pos="1062"/>
          <w:tab w:val="left" w:pos="1636"/>
          <w:tab w:val="left" w:pos="2134"/>
          <w:tab w:val="left" w:pos="2204"/>
          <w:tab w:val="left" w:pos="2727"/>
          <w:tab w:val="left" w:pos="2784"/>
          <w:tab w:val="left" w:pos="2985"/>
          <w:tab w:val="left" w:pos="3833"/>
          <w:tab w:val="left" w:pos="3902"/>
          <w:tab w:val="left" w:pos="3995"/>
          <w:tab w:val="left" w:pos="4099"/>
          <w:tab w:val="left" w:pos="4367"/>
          <w:tab w:val="left" w:pos="4997"/>
          <w:tab w:val="left" w:pos="5649"/>
          <w:tab w:val="left" w:pos="6238"/>
          <w:tab w:val="left" w:pos="6273"/>
          <w:tab w:val="left" w:pos="6997"/>
          <w:tab w:val="left" w:pos="7637"/>
          <w:tab w:val="left" w:pos="7842"/>
          <w:tab w:val="left" w:pos="7905"/>
          <w:tab w:val="left" w:pos="8229"/>
          <w:tab w:val="left" w:pos="8291"/>
          <w:tab w:val="left" w:pos="8818"/>
          <w:tab w:val="left" w:pos="9178"/>
          <w:tab w:val="left" w:pos="9328"/>
          <w:tab w:val="left" w:pos="9375"/>
          <w:tab w:val="left" w:pos="9595"/>
        </w:tabs>
        <w:spacing w:line="360" w:lineRule="auto"/>
        <w:ind w:right="686" w:firstLine="427"/>
        <w:contextualSpacing/>
      </w:pPr>
      <w:r w:rsidRPr="006C5184">
        <w:t>и</w:t>
      </w:r>
      <w:r w:rsidRPr="006C5184">
        <w:tab/>
        <w:t>чтение), входящие в состав предметной области «Язык и речевая практика», направлены на формирование коммуникативной и личностной готовности обучающихся с РАС к школьному обучению, подготовку обучающихся к усвоению элементарных навыков чтения и письма. На уроках чтения у обучающихся развивается слуховое восприятие</w:t>
      </w:r>
      <w:r w:rsidRPr="006C5184">
        <w:tab/>
      </w:r>
      <w:r w:rsidRPr="006C5184">
        <w:tab/>
        <w:t>на</w:t>
      </w:r>
      <w:r w:rsidRPr="006C5184">
        <w:tab/>
      </w:r>
      <w:r w:rsidRPr="006C5184">
        <w:tab/>
        <w:t>основе</w:t>
      </w:r>
      <w:r w:rsidRPr="006C5184">
        <w:tab/>
      </w:r>
      <w:r w:rsidRPr="006C5184">
        <w:tab/>
        <w:t>дифференциации</w:t>
      </w:r>
      <w:r w:rsidRPr="006C5184">
        <w:tab/>
      </w:r>
      <w:r w:rsidRPr="006C5184">
        <w:tab/>
        <w:t>неречевых</w:t>
      </w:r>
      <w:r w:rsidRPr="006C5184">
        <w:tab/>
      </w:r>
      <w:r w:rsidRPr="006C5184">
        <w:tab/>
        <w:t>и</w:t>
      </w:r>
      <w:r w:rsidRPr="006C5184">
        <w:tab/>
      </w:r>
      <w:r w:rsidRPr="006C5184">
        <w:tab/>
        <w:t>речевых</w:t>
      </w:r>
      <w:r w:rsidRPr="006C5184">
        <w:tab/>
      </w:r>
      <w:r w:rsidRPr="006C5184">
        <w:tab/>
      </w:r>
      <w:r w:rsidRPr="006C5184">
        <w:tab/>
        <w:t>звуков, закладываются основы фонематического анализа и синтеза, совершенствуется произносительная сторона речи и т.д. В результате этой работы у обучающихся развивается речевой слух, формируется умение выделять некоторые звуки, определять их место, наличие или отсутствие на фоне полного слова. В свою очередь, это позволит их познакомить с некоторыми буквами, например: А У О М Н</w:t>
      </w:r>
      <w:r w:rsidRPr="006C5184">
        <w:tab/>
        <w:t>С.</w:t>
      </w:r>
      <w:r w:rsidRPr="006C5184">
        <w:tab/>
      </w:r>
    </w:p>
    <w:p w:rsidR="006C5184" w:rsidRPr="00AC1686" w:rsidRDefault="006C5184" w:rsidP="00AC168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686">
        <w:rPr>
          <w:rFonts w:ascii="Times New Roman" w:hAnsi="Times New Roman" w:cs="Times New Roman"/>
          <w:sz w:val="28"/>
          <w:szCs w:val="28"/>
        </w:rPr>
        <w:t>Таким</w:t>
      </w:r>
      <w:r w:rsidRPr="00AC1686">
        <w:rPr>
          <w:rFonts w:ascii="Times New Roman" w:hAnsi="Times New Roman" w:cs="Times New Roman"/>
          <w:sz w:val="28"/>
          <w:szCs w:val="28"/>
        </w:rPr>
        <w:tab/>
        <w:t>образом,</w:t>
      </w:r>
      <w:r w:rsidRPr="00AC1686">
        <w:rPr>
          <w:rFonts w:ascii="Times New Roman" w:hAnsi="Times New Roman" w:cs="Times New Roman"/>
          <w:sz w:val="28"/>
          <w:szCs w:val="28"/>
        </w:rPr>
        <w:tab/>
        <w:t>создаются</w:t>
      </w:r>
      <w:r w:rsidRPr="00AC1686">
        <w:rPr>
          <w:rFonts w:ascii="Times New Roman" w:hAnsi="Times New Roman" w:cs="Times New Roman"/>
          <w:sz w:val="28"/>
          <w:szCs w:val="28"/>
        </w:rPr>
        <w:tab/>
        <w:t>условия,</w:t>
      </w:r>
      <w:r w:rsidRPr="00AC1686">
        <w:rPr>
          <w:rFonts w:ascii="Times New Roman" w:hAnsi="Times New Roman" w:cs="Times New Roman"/>
          <w:sz w:val="28"/>
          <w:szCs w:val="28"/>
        </w:rPr>
        <w:tab/>
        <w:t>обеспечивающие</w:t>
      </w:r>
      <w:r w:rsidRPr="00AC1686">
        <w:rPr>
          <w:rFonts w:ascii="Times New Roman" w:hAnsi="Times New Roman" w:cs="Times New Roman"/>
          <w:sz w:val="28"/>
          <w:szCs w:val="28"/>
        </w:rPr>
        <w:tab/>
        <w:t xml:space="preserve">освоение обучающимися позиционным слоговым чтением, которое будет в дальнейшем развиваться на уроках обучения грамоте в 1-м классе. На уроках </w:t>
      </w:r>
      <w:r w:rsidRPr="00AC1686">
        <w:rPr>
          <w:rFonts w:ascii="Times New Roman" w:hAnsi="Times New Roman" w:cs="Times New Roman"/>
          <w:sz w:val="28"/>
          <w:szCs w:val="28"/>
        </w:rPr>
        <w:lastRenderedPageBreak/>
        <w:t>пи</w:t>
      </w:r>
      <w:r w:rsidR="00AC1686">
        <w:rPr>
          <w:rFonts w:ascii="Times New Roman" w:hAnsi="Times New Roman" w:cs="Times New Roman"/>
          <w:sz w:val="28"/>
          <w:szCs w:val="28"/>
        </w:rPr>
        <w:t>сьма в подготовительном</w:t>
      </w:r>
      <w:r w:rsidR="00AC1686" w:rsidRPr="00AC1686">
        <w:rPr>
          <w:rFonts w:ascii="Times New Roman" w:hAnsi="Times New Roman" w:cs="Times New Roman"/>
          <w:sz w:val="28"/>
          <w:szCs w:val="28"/>
        </w:rPr>
        <w:tab/>
        <w:t>классе</w:t>
      </w:r>
      <w:r w:rsidR="00AC1686">
        <w:rPr>
          <w:rFonts w:ascii="Times New Roman" w:hAnsi="Times New Roman" w:cs="Times New Roman"/>
          <w:sz w:val="28"/>
          <w:szCs w:val="28"/>
        </w:rPr>
        <w:tab/>
        <w:t>у</w:t>
      </w:r>
      <w:r w:rsidR="00AC1686">
        <w:rPr>
          <w:rFonts w:ascii="Times New Roman" w:hAnsi="Times New Roman" w:cs="Times New Roman"/>
          <w:sz w:val="28"/>
          <w:szCs w:val="28"/>
        </w:rPr>
        <w:tab/>
        <w:t>обучающихся</w:t>
      </w:r>
      <w:r w:rsidR="00AC1686">
        <w:rPr>
          <w:rFonts w:ascii="Times New Roman" w:hAnsi="Times New Roman" w:cs="Times New Roman"/>
          <w:sz w:val="28"/>
          <w:szCs w:val="28"/>
        </w:rPr>
        <w:tab/>
        <w:t xml:space="preserve">развивается </w:t>
      </w:r>
      <w:r w:rsidRPr="00AC1686">
        <w:rPr>
          <w:rFonts w:ascii="Times New Roman" w:hAnsi="Times New Roman" w:cs="Times New Roman"/>
          <w:sz w:val="28"/>
          <w:szCs w:val="28"/>
        </w:rPr>
        <w:t>и</w:t>
      </w:r>
      <w:r w:rsidRPr="00AC1686">
        <w:rPr>
          <w:rFonts w:ascii="Times New Roman" w:hAnsi="Times New Roman" w:cs="Times New Roman"/>
          <w:sz w:val="28"/>
          <w:szCs w:val="28"/>
        </w:rPr>
        <w:tab/>
      </w:r>
      <w:r w:rsidRPr="00AC1686">
        <w:rPr>
          <w:rFonts w:ascii="Times New Roman" w:hAnsi="Times New Roman" w:cs="Times New Roman"/>
          <w:sz w:val="28"/>
          <w:szCs w:val="28"/>
        </w:rPr>
        <w:tab/>
        <w:t>совершенствуется зрительное</w:t>
      </w:r>
      <w:r w:rsidRPr="00AC1686">
        <w:rPr>
          <w:rFonts w:ascii="Times New Roman" w:hAnsi="Times New Roman" w:cs="Times New Roman"/>
          <w:sz w:val="28"/>
          <w:szCs w:val="28"/>
        </w:rPr>
        <w:tab/>
        <w:t>восприятие,</w:t>
      </w:r>
      <w:r w:rsidR="00AC1686">
        <w:rPr>
          <w:rFonts w:ascii="Times New Roman" w:hAnsi="Times New Roman" w:cs="Times New Roman"/>
          <w:sz w:val="28"/>
          <w:szCs w:val="28"/>
        </w:rPr>
        <w:t xml:space="preserve"> </w:t>
      </w:r>
      <w:r w:rsidRPr="00AC1686">
        <w:rPr>
          <w:rFonts w:ascii="Times New Roman" w:hAnsi="Times New Roman" w:cs="Times New Roman"/>
          <w:sz w:val="28"/>
          <w:szCs w:val="28"/>
        </w:rPr>
        <w:t>пространственная</w:t>
      </w:r>
      <w:r w:rsidR="00AC1686">
        <w:rPr>
          <w:rFonts w:ascii="Times New Roman" w:hAnsi="Times New Roman" w:cs="Times New Roman"/>
          <w:sz w:val="28"/>
          <w:szCs w:val="28"/>
        </w:rPr>
        <w:t xml:space="preserve"> </w:t>
      </w:r>
      <w:r w:rsidRPr="00AC1686">
        <w:rPr>
          <w:rFonts w:ascii="Times New Roman" w:hAnsi="Times New Roman" w:cs="Times New Roman"/>
          <w:sz w:val="28"/>
          <w:szCs w:val="28"/>
        </w:rPr>
        <w:t>ориентировка,</w:t>
      </w:r>
      <w:r w:rsidRPr="00AC1686">
        <w:rPr>
          <w:rFonts w:ascii="Times New Roman" w:hAnsi="Times New Roman" w:cs="Times New Roman"/>
          <w:sz w:val="28"/>
          <w:szCs w:val="28"/>
        </w:rPr>
        <w:tab/>
        <w:t>мелкая</w:t>
      </w:r>
      <w:r w:rsidRPr="00AC1686">
        <w:rPr>
          <w:rFonts w:ascii="Times New Roman" w:hAnsi="Times New Roman" w:cs="Times New Roman"/>
          <w:sz w:val="28"/>
          <w:szCs w:val="28"/>
        </w:rPr>
        <w:tab/>
        <w:t xml:space="preserve">моторика пальцев руки. Для преодоления низкой коммуникативной и речевой активности обучающихся с РАС в структуру учебного плана введен предмет «Речевая практика», способствующий формированию коммуникативно-речевых навыков. Учитывая, что устная речь является основой для формирования письменной речи, в частности таких ее видов, как чтение и письмо, недельная учебная нагрузка, предусмотренная для этого предмета, больше, </w:t>
      </w:r>
      <w:proofErr w:type="gramStart"/>
      <w:r w:rsidRPr="00AC1686">
        <w:rPr>
          <w:rFonts w:ascii="Times New Roman" w:hAnsi="Times New Roman" w:cs="Times New Roman"/>
          <w:sz w:val="28"/>
          <w:szCs w:val="28"/>
        </w:rPr>
        <w:t>чем то</w:t>
      </w:r>
      <w:proofErr w:type="gramEnd"/>
      <w:r w:rsidRPr="00AC1686">
        <w:rPr>
          <w:rFonts w:ascii="Times New Roman" w:hAnsi="Times New Roman" w:cs="Times New Roman"/>
          <w:sz w:val="28"/>
          <w:szCs w:val="28"/>
        </w:rPr>
        <w:t xml:space="preserve"> количество часов, которое отводится на другие учебные предметы, входящие в состав предметной области</w:t>
      </w:r>
      <w:r w:rsidR="00AC1686">
        <w:rPr>
          <w:rFonts w:ascii="Times New Roman" w:hAnsi="Times New Roman" w:cs="Times New Roman"/>
          <w:sz w:val="28"/>
          <w:szCs w:val="28"/>
        </w:rPr>
        <w:t xml:space="preserve"> </w:t>
      </w:r>
      <w:r w:rsidRPr="00AC1686">
        <w:rPr>
          <w:rFonts w:ascii="Times New Roman" w:hAnsi="Times New Roman" w:cs="Times New Roman"/>
          <w:sz w:val="28"/>
          <w:szCs w:val="28"/>
        </w:rPr>
        <w:t>«Язык и речевая практика».</w:t>
      </w:r>
    </w:p>
    <w:p w:rsidR="006C5184" w:rsidRPr="006C5184" w:rsidRDefault="00FB7A7B" w:rsidP="006C5184">
      <w:pPr>
        <w:pStyle w:val="a3"/>
        <w:spacing w:line="360" w:lineRule="auto"/>
        <w:ind w:right="689" w:firstLine="427"/>
        <w:contextualSpacing/>
      </w:pPr>
      <w:r>
        <w:pict>
          <v:rect id="_x0000_s1027" style="position:absolute;left:0;text-align:left;margin-left:89.3pt;margin-top:39.45pt;width:416.85pt;height:402.3pt;z-index:-251659264;mso-position-horizontal-relative:page" fillcolor="#fefefe" stroked="f">
            <w10:wrap anchorx="page"/>
          </v:rect>
        </w:pict>
      </w:r>
      <w:r w:rsidR="006C5184" w:rsidRPr="006C5184">
        <w:t>Учебный предмет «Математика» направлен на формирование элементарных математических представлений, основанных на выделении свойств предметов, сравнении предметов по отдельным свойствам (например, размеру, форме, цвету), сравнении предметных совокупностей, установлении положения предмета в пространстве.</w:t>
      </w:r>
    </w:p>
    <w:p w:rsidR="006C5184" w:rsidRPr="00AC1686" w:rsidRDefault="006C5184" w:rsidP="00AC1686">
      <w:pPr>
        <w:spacing w:after="0" w:line="360" w:lineRule="auto"/>
        <w:ind w:righ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686">
        <w:rPr>
          <w:rFonts w:ascii="Times New Roman" w:hAnsi="Times New Roman" w:cs="Times New Roman"/>
          <w:sz w:val="28"/>
          <w:szCs w:val="28"/>
        </w:rPr>
        <w:t>В</w:t>
      </w:r>
      <w:r w:rsidRPr="00AC1686">
        <w:rPr>
          <w:rFonts w:ascii="Times New Roman" w:hAnsi="Times New Roman" w:cs="Times New Roman"/>
          <w:sz w:val="28"/>
          <w:szCs w:val="28"/>
        </w:rPr>
        <w:tab/>
        <w:t>ходе</w:t>
      </w:r>
      <w:r w:rsidRPr="00AC1686">
        <w:rPr>
          <w:rFonts w:ascii="Times New Roman" w:hAnsi="Times New Roman" w:cs="Times New Roman"/>
          <w:sz w:val="28"/>
          <w:szCs w:val="28"/>
        </w:rPr>
        <w:tab/>
        <w:t>изучения</w:t>
      </w:r>
      <w:r w:rsidRPr="00AC1686">
        <w:rPr>
          <w:rFonts w:ascii="Times New Roman" w:hAnsi="Times New Roman" w:cs="Times New Roman"/>
          <w:sz w:val="28"/>
          <w:szCs w:val="28"/>
        </w:rPr>
        <w:tab/>
      </w:r>
      <w:r w:rsidRPr="00AC1686">
        <w:rPr>
          <w:rFonts w:ascii="Times New Roman" w:hAnsi="Times New Roman" w:cs="Times New Roman"/>
          <w:sz w:val="28"/>
          <w:szCs w:val="28"/>
        </w:rPr>
        <w:tab/>
        <w:t>учебного</w:t>
      </w:r>
      <w:r w:rsidRPr="00AC1686">
        <w:rPr>
          <w:rFonts w:ascii="Times New Roman" w:hAnsi="Times New Roman" w:cs="Times New Roman"/>
          <w:sz w:val="28"/>
          <w:szCs w:val="28"/>
        </w:rPr>
        <w:tab/>
        <w:t>предмета</w:t>
      </w:r>
      <w:proofErr w:type="gramStart"/>
      <w:r w:rsidRPr="00AC1686">
        <w:rPr>
          <w:rFonts w:ascii="Times New Roman" w:hAnsi="Times New Roman" w:cs="Times New Roman"/>
          <w:sz w:val="28"/>
          <w:szCs w:val="28"/>
        </w:rPr>
        <w:tab/>
        <w:t>«</w:t>
      </w:r>
      <w:proofErr w:type="gramEnd"/>
      <w:r w:rsidRPr="00AC1686">
        <w:rPr>
          <w:rFonts w:ascii="Times New Roman" w:hAnsi="Times New Roman" w:cs="Times New Roman"/>
          <w:sz w:val="28"/>
          <w:szCs w:val="28"/>
        </w:rPr>
        <w:t>Мир</w:t>
      </w:r>
      <w:r w:rsidRPr="00AC1686">
        <w:rPr>
          <w:rFonts w:ascii="Times New Roman" w:hAnsi="Times New Roman" w:cs="Times New Roman"/>
          <w:sz w:val="28"/>
          <w:szCs w:val="28"/>
        </w:rPr>
        <w:tab/>
        <w:t>природы</w:t>
      </w:r>
      <w:r w:rsidRPr="00AC1686">
        <w:rPr>
          <w:rFonts w:ascii="Times New Roman" w:hAnsi="Times New Roman" w:cs="Times New Roman"/>
          <w:sz w:val="28"/>
          <w:szCs w:val="28"/>
        </w:rPr>
        <w:tab/>
        <w:t>и</w:t>
      </w:r>
      <w:r w:rsidRPr="00AC1686">
        <w:rPr>
          <w:rFonts w:ascii="Times New Roman" w:hAnsi="Times New Roman" w:cs="Times New Roman"/>
          <w:sz w:val="28"/>
          <w:szCs w:val="28"/>
        </w:rPr>
        <w:tab/>
        <w:t>человека» (предметная область «Естествознание») у обучающихся не только расширяются и систематизируются</w:t>
      </w:r>
      <w:r w:rsidRPr="00AC1686">
        <w:rPr>
          <w:rFonts w:ascii="Times New Roman" w:hAnsi="Times New Roman" w:cs="Times New Roman"/>
          <w:sz w:val="28"/>
          <w:szCs w:val="28"/>
        </w:rPr>
        <w:tab/>
        <w:t>представле</w:t>
      </w:r>
      <w:r w:rsidR="00F05BC4">
        <w:rPr>
          <w:rFonts w:ascii="Times New Roman" w:hAnsi="Times New Roman" w:cs="Times New Roman"/>
          <w:sz w:val="28"/>
          <w:szCs w:val="28"/>
        </w:rPr>
        <w:t>ния</w:t>
      </w:r>
      <w:r w:rsidR="00F05BC4">
        <w:rPr>
          <w:rFonts w:ascii="Times New Roman" w:hAnsi="Times New Roman" w:cs="Times New Roman"/>
          <w:sz w:val="28"/>
          <w:szCs w:val="28"/>
        </w:rPr>
        <w:tab/>
        <w:t>об</w:t>
      </w:r>
      <w:r w:rsidR="00F05BC4">
        <w:rPr>
          <w:rFonts w:ascii="Times New Roman" w:hAnsi="Times New Roman" w:cs="Times New Roman"/>
          <w:sz w:val="28"/>
          <w:szCs w:val="28"/>
        </w:rPr>
        <w:tab/>
        <w:t>окружающей</w:t>
      </w:r>
      <w:r w:rsidRPr="00AC1686">
        <w:rPr>
          <w:rFonts w:ascii="Times New Roman" w:hAnsi="Times New Roman" w:cs="Times New Roman"/>
          <w:sz w:val="28"/>
          <w:szCs w:val="28"/>
        </w:rPr>
        <w:tab/>
        <w:t>действительности,</w:t>
      </w:r>
      <w:r w:rsidRPr="00AC1686">
        <w:rPr>
          <w:rFonts w:ascii="Times New Roman" w:hAnsi="Times New Roman" w:cs="Times New Roman"/>
          <w:sz w:val="28"/>
          <w:szCs w:val="28"/>
        </w:rPr>
        <w:tab/>
        <w:t>но</w:t>
      </w:r>
      <w:r w:rsidRPr="00AC1686">
        <w:rPr>
          <w:rFonts w:ascii="Times New Roman" w:hAnsi="Times New Roman" w:cs="Times New Roman"/>
          <w:sz w:val="28"/>
          <w:szCs w:val="28"/>
        </w:rPr>
        <w:tab/>
        <w:t>и создается</w:t>
      </w:r>
      <w:r w:rsidRPr="00AC1686">
        <w:rPr>
          <w:rFonts w:ascii="Times New Roman" w:hAnsi="Times New Roman" w:cs="Times New Roman"/>
          <w:sz w:val="28"/>
          <w:szCs w:val="28"/>
        </w:rPr>
        <w:tab/>
        <w:t>необход</w:t>
      </w:r>
      <w:r w:rsidR="00AC1686">
        <w:rPr>
          <w:rFonts w:ascii="Times New Roman" w:hAnsi="Times New Roman" w:cs="Times New Roman"/>
          <w:sz w:val="28"/>
          <w:szCs w:val="28"/>
        </w:rPr>
        <w:t>имая</w:t>
      </w:r>
      <w:r w:rsidR="00AC1686">
        <w:rPr>
          <w:rFonts w:ascii="Times New Roman" w:hAnsi="Times New Roman" w:cs="Times New Roman"/>
          <w:sz w:val="28"/>
          <w:szCs w:val="28"/>
        </w:rPr>
        <w:tab/>
        <w:t>содержательная</w:t>
      </w:r>
      <w:r w:rsidR="00AC1686">
        <w:rPr>
          <w:rFonts w:ascii="Times New Roman" w:hAnsi="Times New Roman" w:cs="Times New Roman"/>
          <w:sz w:val="28"/>
          <w:szCs w:val="28"/>
        </w:rPr>
        <w:tab/>
        <w:t>основа</w:t>
      </w:r>
      <w:r w:rsidR="00AC1686">
        <w:rPr>
          <w:rFonts w:ascii="Times New Roman" w:hAnsi="Times New Roman" w:cs="Times New Roman"/>
          <w:sz w:val="28"/>
          <w:szCs w:val="28"/>
        </w:rPr>
        <w:tab/>
        <w:t>для</w:t>
      </w:r>
      <w:r w:rsidR="00AC1686">
        <w:rPr>
          <w:rFonts w:ascii="Times New Roman" w:hAnsi="Times New Roman" w:cs="Times New Roman"/>
          <w:sz w:val="28"/>
          <w:szCs w:val="28"/>
        </w:rPr>
        <w:tab/>
      </w:r>
      <w:r w:rsidRPr="00AC1686">
        <w:rPr>
          <w:rFonts w:ascii="Times New Roman" w:hAnsi="Times New Roman" w:cs="Times New Roman"/>
          <w:sz w:val="28"/>
          <w:szCs w:val="28"/>
        </w:rPr>
        <w:t>формирования</w:t>
      </w:r>
      <w:r w:rsidRPr="00AC1686">
        <w:rPr>
          <w:rFonts w:ascii="Times New Roman" w:hAnsi="Times New Roman" w:cs="Times New Roman"/>
          <w:sz w:val="28"/>
          <w:szCs w:val="28"/>
        </w:rPr>
        <w:tab/>
        <w:t>навыков общения.</w:t>
      </w:r>
    </w:p>
    <w:p w:rsidR="006C5184" w:rsidRPr="006C5184" w:rsidRDefault="006C5184" w:rsidP="006C5184">
      <w:pPr>
        <w:pStyle w:val="a3"/>
        <w:spacing w:line="360" w:lineRule="auto"/>
        <w:ind w:right="687" w:firstLine="427"/>
        <w:contextualSpacing/>
      </w:pPr>
      <w:r w:rsidRPr="006C5184">
        <w:t>Уроки музыки, ручного труда и рисования, с одной стороны, обладают высоким коррекционно-развивающим потенциалом, с другой ― оказывают значительное влияние на формирование мотивационной сферы обучающихся, положительное отношение не только к отдельным видам деятельности, но и ко всей учебной деятельности в целом.</w:t>
      </w:r>
    </w:p>
    <w:p w:rsidR="006C5184" w:rsidRPr="006C5184" w:rsidRDefault="006C5184" w:rsidP="006C5184">
      <w:pPr>
        <w:pStyle w:val="a3"/>
        <w:spacing w:line="360" w:lineRule="auto"/>
        <w:ind w:right="687" w:firstLine="427"/>
        <w:contextualSpacing/>
      </w:pPr>
    </w:p>
    <w:p w:rsidR="006C5184" w:rsidRPr="006C5184" w:rsidRDefault="006C5184" w:rsidP="006C5184">
      <w:pPr>
        <w:pStyle w:val="a3"/>
        <w:spacing w:line="360" w:lineRule="auto"/>
        <w:ind w:right="686" w:firstLine="427"/>
        <w:contextualSpacing/>
      </w:pPr>
      <w:r w:rsidRPr="006C5184">
        <w:t xml:space="preserve">Учебные предметы, изучаемые </w:t>
      </w:r>
      <w:r w:rsidRPr="006C5184">
        <w:rPr>
          <w:b/>
        </w:rPr>
        <w:t>в 1-х - 4-ом классах</w:t>
      </w:r>
      <w:r w:rsidRPr="006C5184">
        <w:t xml:space="preserve">, в рамках </w:t>
      </w:r>
      <w:r w:rsidRPr="006C5184">
        <w:lastRenderedPageBreak/>
        <w:t>таких предметных областей, как «Язык и речевая практика», «Математика», «Естествознание» создают необходимую базу для овладения обучающимися элементарными систематическими знаниями в старших классах.</w:t>
      </w:r>
    </w:p>
    <w:p w:rsidR="006C5184" w:rsidRDefault="006C5184" w:rsidP="006C5184">
      <w:pPr>
        <w:pStyle w:val="a3"/>
        <w:spacing w:line="360" w:lineRule="auto"/>
        <w:ind w:right="691" w:firstLine="427"/>
        <w:contextualSpacing/>
        <w:rPr>
          <w:color w:val="000009"/>
        </w:rPr>
      </w:pPr>
      <w:r w:rsidRPr="006C5184">
        <w:rPr>
          <w:color w:val="000009"/>
        </w:rPr>
        <w:t>Реализация АООП в части трудового обучения осуществляется с учетом индивидуальных особенностей психофизического развития, здоровья, возможностей, а также интересов учащихся.</w:t>
      </w:r>
    </w:p>
    <w:p w:rsidR="00AC1686" w:rsidRDefault="00AC1686" w:rsidP="006C5184">
      <w:pPr>
        <w:pStyle w:val="a3"/>
        <w:spacing w:line="360" w:lineRule="auto"/>
        <w:ind w:right="691" w:firstLine="427"/>
        <w:contextualSpacing/>
        <w:rPr>
          <w:color w:val="000009"/>
        </w:rPr>
      </w:pPr>
    </w:p>
    <w:p w:rsidR="00AC1686" w:rsidRPr="006C5184" w:rsidRDefault="00AC1686" w:rsidP="006C5184">
      <w:pPr>
        <w:pStyle w:val="a3"/>
        <w:spacing w:line="360" w:lineRule="auto"/>
        <w:ind w:right="691" w:firstLine="427"/>
        <w:contextualSpacing/>
      </w:pPr>
    </w:p>
    <w:p w:rsidR="006C5184" w:rsidRPr="006C5184" w:rsidRDefault="00AC1686" w:rsidP="006C5184">
      <w:pPr>
        <w:pStyle w:val="a3"/>
        <w:spacing w:line="360" w:lineRule="auto"/>
        <w:ind w:right="687" w:firstLine="427"/>
        <w:contextualSpacing/>
      </w:pPr>
      <w:r>
        <w:rPr>
          <w:b/>
        </w:rPr>
        <w:t>Часть</w:t>
      </w:r>
      <w:r>
        <w:rPr>
          <w:b/>
        </w:rPr>
        <w:tab/>
        <w:t>базисного</w:t>
      </w:r>
      <w:r w:rsidR="006C5184" w:rsidRPr="006C5184">
        <w:rPr>
          <w:b/>
        </w:rPr>
        <w:tab/>
        <w:t>учебного</w:t>
      </w:r>
      <w:r w:rsidR="006C5184" w:rsidRPr="006C5184">
        <w:rPr>
          <w:b/>
        </w:rPr>
        <w:tab/>
      </w:r>
      <w:proofErr w:type="gramStart"/>
      <w:r w:rsidR="006C5184" w:rsidRPr="006C5184">
        <w:rPr>
          <w:b/>
        </w:rPr>
        <w:t>плана,</w:t>
      </w:r>
      <w:r w:rsidR="006C5184" w:rsidRPr="006C5184">
        <w:rPr>
          <w:b/>
        </w:rPr>
        <w:tab/>
      </w:r>
      <w:proofErr w:type="gramEnd"/>
      <w:r w:rsidR="006C5184" w:rsidRPr="006C5184">
        <w:rPr>
          <w:b/>
        </w:rPr>
        <w:t>формируемая</w:t>
      </w:r>
      <w:r w:rsidR="006C5184" w:rsidRPr="006C5184">
        <w:rPr>
          <w:b/>
        </w:rPr>
        <w:tab/>
        <w:t>участниками образовательных</w:t>
      </w:r>
      <w:r w:rsidR="006C5184" w:rsidRPr="006C5184">
        <w:rPr>
          <w:b/>
        </w:rPr>
        <w:tab/>
        <w:t>отношений</w:t>
      </w:r>
      <w:r w:rsidR="006C5184" w:rsidRPr="006C5184">
        <w:t>,</w:t>
      </w:r>
      <w:r w:rsidR="006C5184" w:rsidRPr="006C5184">
        <w:tab/>
        <w:t>обеспечивает реализацию особых (специфических) образовательных потребностей, характерных для данной группы обучающихся,</w:t>
      </w:r>
      <w:r w:rsidR="006C5184" w:rsidRPr="006C5184">
        <w:tab/>
        <w:t>а</w:t>
      </w:r>
      <w:r w:rsidR="006C5184" w:rsidRPr="006C5184">
        <w:tab/>
        <w:t>также</w:t>
      </w:r>
      <w:r w:rsidR="00F05BC4">
        <w:t xml:space="preserve"> </w:t>
      </w:r>
      <w:r w:rsidR="006C5184" w:rsidRPr="006C5184">
        <w:tab/>
        <w:t>индивидуальных</w:t>
      </w:r>
      <w:r w:rsidR="006C5184" w:rsidRPr="006C5184">
        <w:tab/>
        <w:t>потребностей</w:t>
      </w:r>
      <w:r>
        <w:t xml:space="preserve"> </w:t>
      </w:r>
      <w:r w:rsidR="006C5184" w:rsidRPr="006C5184">
        <w:t>каждого обучающегося.</w:t>
      </w:r>
      <w:r w:rsidR="006C5184" w:rsidRPr="006C5184">
        <w:tab/>
        <w:t>Время, отводимое</w:t>
      </w:r>
      <w:r w:rsidR="006C5184" w:rsidRPr="006C5184">
        <w:tab/>
        <w:t>на</w:t>
      </w:r>
      <w:r w:rsidR="006C5184" w:rsidRPr="006C5184">
        <w:tab/>
        <w:t>данную</w:t>
      </w:r>
      <w:r w:rsidR="006C5184" w:rsidRPr="006C5184">
        <w:tab/>
        <w:t>часть</w:t>
      </w:r>
      <w:r w:rsidR="006C5184" w:rsidRPr="006C5184">
        <w:tab/>
        <w:t xml:space="preserve">внутри </w:t>
      </w:r>
      <w:r w:rsidR="006C5184" w:rsidRPr="006C5184">
        <w:rPr>
          <w:spacing w:val="-3"/>
        </w:rPr>
        <w:t xml:space="preserve">максимально </w:t>
      </w:r>
      <w:r w:rsidR="006C5184" w:rsidRPr="006C5184">
        <w:t>допустимой недельной нагрузки обучающихся (в дополнительных и 1 классе в соответствии с санитарно</w:t>
      </w:r>
      <w:r w:rsidR="006C5184" w:rsidRPr="006C5184">
        <w:softHyphen/>
      </w:r>
      <w:r w:rsidR="00F05BC4">
        <w:t>-</w:t>
      </w:r>
      <w:r w:rsidR="006C5184" w:rsidRPr="006C5184">
        <w:t>гигиеническими требованиями эта часть отсутствует), может быть использовано на увеличение учебных часов, отводимых на изучение отдельных учебных предметов обязательной части; на введение учебных курсов, обеспечивающих особые образовательные потребности и различные интересы обучающихся, в том числе</w:t>
      </w:r>
      <w:r w:rsidR="006C5184" w:rsidRPr="006C5184">
        <w:rPr>
          <w:spacing w:val="-5"/>
        </w:rPr>
        <w:t xml:space="preserve"> </w:t>
      </w:r>
      <w:r w:rsidR="006C5184" w:rsidRPr="006C5184">
        <w:t>этнокультурные.</w:t>
      </w:r>
    </w:p>
    <w:p w:rsidR="006C5184" w:rsidRPr="00AC1686" w:rsidRDefault="006C5184" w:rsidP="00AC168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686">
        <w:rPr>
          <w:rFonts w:ascii="Times New Roman" w:hAnsi="Times New Roman" w:cs="Times New Roman"/>
          <w:sz w:val="28"/>
          <w:szCs w:val="28"/>
        </w:rPr>
        <w:t>Таким</w:t>
      </w:r>
      <w:r w:rsidRPr="00AC1686">
        <w:rPr>
          <w:rFonts w:ascii="Times New Roman" w:hAnsi="Times New Roman" w:cs="Times New Roman"/>
          <w:sz w:val="28"/>
          <w:szCs w:val="28"/>
        </w:rPr>
        <w:tab/>
        <w:t>образом,</w:t>
      </w:r>
      <w:r w:rsidRPr="00AC1686">
        <w:rPr>
          <w:rFonts w:ascii="Times New Roman" w:hAnsi="Times New Roman" w:cs="Times New Roman"/>
          <w:sz w:val="28"/>
          <w:szCs w:val="28"/>
        </w:rPr>
        <w:tab/>
        <w:t>часть</w:t>
      </w:r>
      <w:r w:rsidRPr="00AC1686">
        <w:rPr>
          <w:rFonts w:ascii="Times New Roman" w:hAnsi="Times New Roman" w:cs="Times New Roman"/>
          <w:sz w:val="28"/>
          <w:szCs w:val="28"/>
        </w:rPr>
        <w:tab/>
        <w:t>учебного</w:t>
      </w:r>
      <w:r w:rsidRPr="00AC1686">
        <w:rPr>
          <w:rFonts w:ascii="Times New Roman" w:hAnsi="Times New Roman" w:cs="Times New Roman"/>
          <w:sz w:val="28"/>
          <w:szCs w:val="28"/>
        </w:rPr>
        <w:tab/>
        <w:t>плана,</w:t>
      </w:r>
      <w:r w:rsidRPr="00AC1686">
        <w:rPr>
          <w:rFonts w:ascii="Times New Roman" w:hAnsi="Times New Roman" w:cs="Times New Roman"/>
          <w:sz w:val="28"/>
          <w:szCs w:val="28"/>
        </w:rPr>
        <w:tab/>
        <w:t>формируемая</w:t>
      </w:r>
      <w:r w:rsidR="00AC1686">
        <w:rPr>
          <w:rFonts w:ascii="Times New Roman" w:hAnsi="Times New Roman" w:cs="Times New Roman"/>
          <w:sz w:val="28"/>
          <w:szCs w:val="28"/>
        </w:rPr>
        <w:t xml:space="preserve"> </w:t>
      </w:r>
      <w:r w:rsidRPr="00AC1686">
        <w:rPr>
          <w:rFonts w:ascii="Times New Roman" w:hAnsi="Times New Roman" w:cs="Times New Roman"/>
          <w:sz w:val="28"/>
          <w:szCs w:val="28"/>
        </w:rPr>
        <w:t>участниками образовательных отношений, предусматривает:</w:t>
      </w:r>
    </w:p>
    <w:p w:rsidR="006C5184" w:rsidRPr="00AC1686" w:rsidRDefault="00F05BC4" w:rsidP="00AC168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занятия, </w:t>
      </w:r>
      <w:r w:rsidR="006C5184" w:rsidRPr="00AC1686">
        <w:rPr>
          <w:rFonts w:ascii="Times New Roman" w:hAnsi="Times New Roman" w:cs="Times New Roman"/>
          <w:sz w:val="28"/>
          <w:szCs w:val="28"/>
        </w:rPr>
        <w:t>обесп</w:t>
      </w:r>
      <w:r>
        <w:rPr>
          <w:rFonts w:ascii="Times New Roman" w:hAnsi="Times New Roman" w:cs="Times New Roman"/>
          <w:sz w:val="28"/>
          <w:szCs w:val="28"/>
        </w:rPr>
        <w:t>ечивающие</w:t>
      </w:r>
      <w:r>
        <w:rPr>
          <w:rFonts w:ascii="Times New Roman" w:hAnsi="Times New Roman" w:cs="Times New Roman"/>
          <w:sz w:val="28"/>
          <w:szCs w:val="28"/>
        </w:rPr>
        <w:tab/>
        <w:t>удовлетворение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особых </w:t>
      </w:r>
      <w:r w:rsidR="006C5184" w:rsidRPr="00AC1686">
        <w:rPr>
          <w:rFonts w:ascii="Times New Roman" w:hAnsi="Times New Roman" w:cs="Times New Roman"/>
          <w:sz w:val="28"/>
          <w:szCs w:val="28"/>
        </w:rPr>
        <w:t>образовательных потребностей</w:t>
      </w:r>
      <w:proofErr w:type="gramEnd"/>
      <w:r w:rsidR="006C5184" w:rsidRPr="00AC1686">
        <w:rPr>
          <w:rFonts w:ascii="Times New Roman" w:hAnsi="Times New Roman" w:cs="Times New Roman"/>
          <w:sz w:val="28"/>
          <w:szCs w:val="28"/>
        </w:rPr>
        <w:t xml:space="preserve"> обучающихся с РАС и необходимую коррекцию недостатков в</w:t>
      </w:r>
    </w:p>
    <w:p w:rsidR="006C5184" w:rsidRPr="00AC1686" w:rsidRDefault="006C5184" w:rsidP="00AC168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686">
        <w:rPr>
          <w:rFonts w:ascii="Times New Roman" w:hAnsi="Times New Roman" w:cs="Times New Roman"/>
          <w:sz w:val="28"/>
          <w:szCs w:val="28"/>
        </w:rPr>
        <w:t>психическом и/или физическом, социальном развитии;</w:t>
      </w:r>
    </w:p>
    <w:p w:rsidR="006C5184" w:rsidRPr="00AC1686" w:rsidRDefault="006C5184" w:rsidP="00AC168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686">
        <w:rPr>
          <w:rFonts w:ascii="Times New Roman" w:hAnsi="Times New Roman" w:cs="Times New Roman"/>
          <w:sz w:val="28"/>
          <w:szCs w:val="28"/>
        </w:rPr>
        <w:t>учебные занятия, обеспечивающие различные интересы обучающихся.</w:t>
      </w:r>
    </w:p>
    <w:p w:rsidR="006C5184" w:rsidRPr="00AC1686" w:rsidRDefault="006C5184" w:rsidP="00AC168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1686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r w:rsidRPr="00AC1686">
        <w:rPr>
          <w:rFonts w:ascii="Times New Roman" w:hAnsi="Times New Roman" w:cs="Times New Roman"/>
          <w:sz w:val="28"/>
          <w:szCs w:val="28"/>
        </w:rPr>
        <w:tab/>
        <w:t>коррекционно-развивающей</w:t>
      </w:r>
      <w:r w:rsidRPr="00AC1686">
        <w:rPr>
          <w:rFonts w:ascii="Times New Roman" w:hAnsi="Times New Roman" w:cs="Times New Roman"/>
          <w:sz w:val="28"/>
          <w:szCs w:val="28"/>
        </w:rPr>
        <w:tab/>
        <w:t>области</w:t>
      </w:r>
      <w:r w:rsidRPr="00AC1686">
        <w:rPr>
          <w:rFonts w:ascii="Times New Roman" w:hAnsi="Times New Roman" w:cs="Times New Roman"/>
          <w:sz w:val="28"/>
          <w:szCs w:val="28"/>
        </w:rPr>
        <w:tab/>
        <w:t>учебного</w:t>
      </w:r>
      <w:r w:rsidRPr="00AC1686">
        <w:rPr>
          <w:rFonts w:ascii="Times New Roman" w:hAnsi="Times New Roman" w:cs="Times New Roman"/>
          <w:sz w:val="28"/>
          <w:szCs w:val="28"/>
        </w:rPr>
        <w:tab/>
        <w:t xml:space="preserve">плана представлено коррекционными занятиями (психокоррекционными) в младших классах. </w:t>
      </w:r>
    </w:p>
    <w:p w:rsidR="006C5184" w:rsidRPr="006C5184" w:rsidRDefault="006C5184" w:rsidP="006C5184">
      <w:pPr>
        <w:ind w:right="67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5184">
        <w:rPr>
          <w:rFonts w:ascii="Times New Roman" w:hAnsi="Times New Roman" w:cs="Times New Roman"/>
          <w:sz w:val="28"/>
          <w:szCs w:val="28"/>
        </w:rPr>
        <w:t xml:space="preserve">Всего на коррекционно-развивающую область отводится 3 часа в неделю. </w:t>
      </w:r>
    </w:p>
    <w:p w:rsidR="006C5184" w:rsidRPr="006C5184" w:rsidRDefault="006C5184" w:rsidP="006C5184">
      <w:pPr>
        <w:ind w:right="67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5184">
        <w:rPr>
          <w:rFonts w:ascii="Times New Roman" w:hAnsi="Times New Roman" w:cs="Times New Roman"/>
          <w:sz w:val="28"/>
          <w:szCs w:val="28"/>
        </w:rPr>
        <w:t>В</w:t>
      </w:r>
      <w:r w:rsidRPr="006C5184">
        <w:rPr>
          <w:rFonts w:ascii="Times New Roman" w:hAnsi="Times New Roman" w:cs="Times New Roman"/>
          <w:sz w:val="28"/>
          <w:szCs w:val="28"/>
        </w:rPr>
        <w:tab/>
        <w:t>ходе</w:t>
      </w:r>
      <w:r w:rsidRPr="006C5184">
        <w:rPr>
          <w:rFonts w:ascii="Times New Roman" w:hAnsi="Times New Roman" w:cs="Times New Roman"/>
          <w:sz w:val="28"/>
          <w:szCs w:val="28"/>
        </w:rPr>
        <w:tab/>
        <w:t>психокорреционных</w:t>
      </w:r>
      <w:r w:rsidRPr="006C5184">
        <w:rPr>
          <w:rFonts w:ascii="Times New Roman" w:hAnsi="Times New Roman" w:cs="Times New Roman"/>
          <w:sz w:val="28"/>
          <w:szCs w:val="28"/>
        </w:rPr>
        <w:tab/>
        <w:t>занятий</w:t>
      </w:r>
      <w:r w:rsidRPr="006C5184">
        <w:rPr>
          <w:rFonts w:ascii="Times New Roman" w:hAnsi="Times New Roman" w:cs="Times New Roman"/>
          <w:sz w:val="28"/>
          <w:szCs w:val="28"/>
        </w:rPr>
        <w:tab/>
        <w:t>применяются</w:t>
      </w:r>
      <w:r w:rsidRPr="006C5184">
        <w:rPr>
          <w:rFonts w:ascii="Times New Roman" w:hAnsi="Times New Roman" w:cs="Times New Roman"/>
          <w:sz w:val="28"/>
          <w:szCs w:val="28"/>
        </w:rPr>
        <w:tab/>
        <w:t>разные</w:t>
      </w:r>
      <w:r w:rsidRPr="006C5184">
        <w:rPr>
          <w:rFonts w:ascii="Times New Roman" w:hAnsi="Times New Roman" w:cs="Times New Roman"/>
          <w:sz w:val="28"/>
          <w:szCs w:val="28"/>
        </w:rPr>
        <w:tab/>
        <w:t>формы взаимодействия с обучающимися, направленные на преодоление или ослабление проблем в психическом и личностном развитии, гармонизацию личности и межличностных отношений учащихся. Основные направления работы связаны с развитием</w:t>
      </w:r>
      <w:r w:rsidRPr="006C5184">
        <w:rPr>
          <w:rFonts w:ascii="Times New Roman" w:hAnsi="Times New Roman" w:cs="Times New Roman"/>
          <w:sz w:val="28"/>
          <w:szCs w:val="28"/>
        </w:rPr>
        <w:tab/>
        <w:t>эмоционально-личностной</w:t>
      </w:r>
      <w:r w:rsidRPr="006C5184">
        <w:rPr>
          <w:rFonts w:ascii="Times New Roman" w:hAnsi="Times New Roman" w:cs="Times New Roman"/>
          <w:sz w:val="28"/>
          <w:szCs w:val="28"/>
        </w:rPr>
        <w:tab/>
        <w:t>и</w:t>
      </w:r>
      <w:r w:rsidRPr="006C5184">
        <w:rPr>
          <w:rFonts w:ascii="Times New Roman" w:hAnsi="Times New Roman" w:cs="Times New Roman"/>
          <w:sz w:val="28"/>
          <w:szCs w:val="28"/>
        </w:rPr>
        <w:tab/>
        <w:t>познавательной</w:t>
      </w:r>
      <w:r w:rsidRPr="006C5184">
        <w:rPr>
          <w:rFonts w:ascii="Times New Roman" w:hAnsi="Times New Roman" w:cs="Times New Roman"/>
          <w:sz w:val="28"/>
          <w:szCs w:val="28"/>
        </w:rPr>
        <w:tab/>
        <w:t>сферы учащихся</w:t>
      </w:r>
      <w:r w:rsidRPr="006C5184">
        <w:rPr>
          <w:rFonts w:ascii="Times New Roman" w:hAnsi="Times New Roman" w:cs="Times New Roman"/>
          <w:sz w:val="28"/>
          <w:szCs w:val="28"/>
        </w:rPr>
        <w:tab/>
        <w:t>и</w:t>
      </w:r>
      <w:r w:rsidR="00FB7A7B">
        <w:rPr>
          <w:rFonts w:ascii="Times New Roman" w:hAnsi="Times New Roman" w:cs="Times New Roman"/>
          <w:sz w:val="28"/>
          <w:szCs w:val="28"/>
        </w:rPr>
        <w:pict>
          <v:rect id="_x0000_s1028" style="position:absolute;left:0;text-align:left;margin-left:89.3pt;margin-top:7.15pt;width:416.85pt;height:402.3pt;z-index:-251658240;mso-position-horizontal-relative:page;mso-position-vertical-relative:text" fillcolor="#fefefe" stroked="f">
            <w10:wrap anchorx="page"/>
          </v:rect>
        </w:pict>
      </w:r>
      <w:r w:rsidR="00AC1686">
        <w:rPr>
          <w:rFonts w:ascii="Times New Roman" w:hAnsi="Times New Roman" w:cs="Times New Roman"/>
          <w:sz w:val="28"/>
          <w:szCs w:val="28"/>
        </w:rPr>
        <w:t xml:space="preserve"> </w:t>
      </w:r>
      <w:r w:rsidRPr="006C5184">
        <w:rPr>
          <w:rFonts w:ascii="Times New Roman" w:hAnsi="Times New Roman" w:cs="Times New Roman"/>
          <w:sz w:val="28"/>
          <w:szCs w:val="28"/>
        </w:rPr>
        <w:t>направлены на:</w:t>
      </w:r>
    </w:p>
    <w:p w:rsidR="006C5184" w:rsidRPr="006C5184" w:rsidRDefault="006C5184" w:rsidP="006C5184">
      <w:pPr>
        <w:pStyle w:val="a3"/>
        <w:spacing w:line="360" w:lineRule="auto"/>
        <w:ind w:left="1684" w:hanging="833"/>
        <w:contextualSpacing/>
        <w:jc w:val="left"/>
      </w:pPr>
      <w:r>
        <w:rPr>
          <w:color w:val="000009"/>
        </w:rPr>
        <w:t xml:space="preserve">- </w:t>
      </w:r>
      <w:r w:rsidRPr="006C5184">
        <w:rPr>
          <w:color w:val="000009"/>
        </w:rPr>
        <w:t xml:space="preserve">гармонизацию </w:t>
      </w:r>
      <w:proofErr w:type="spellStart"/>
      <w:r w:rsidRPr="006C5184">
        <w:rPr>
          <w:color w:val="000009"/>
        </w:rPr>
        <w:t>пихоэмоционального</w:t>
      </w:r>
      <w:proofErr w:type="spellEnd"/>
      <w:r w:rsidRPr="006C5184">
        <w:rPr>
          <w:color w:val="000009"/>
        </w:rPr>
        <w:t xml:space="preserve"> состояния;</w:t>
      </w:r>
    </w:p>
    <w:p w:rsidR="006C5184" w:rsidRDefault="006C5184" w:rsidP="00AC1686">
      <w:pPr>
        <w:pStyle w:val="a3"/>
        <w:spacing w:line="360" w:lineRule="auto"/>
        <w:ind w:left="1684" w:right="-1" w:hanging="833"/>
        <w:contextualSpacing/>
        <w:jc w:val="left"/>
        <w:rPr>
          <w:color w:val="000009"/>
        </w:rPr>
      </w:pPr>
      <w:r>
        <w:rPr>
          <w:color w:val="000009"/>
        </w:rPr>
        <w:t xml:space="preserve">- </w:t>
      </w:r>
      <w:r w:rsidRPr="006C5184">
        <w:rPr>
          <w:color w:val="000009"/>
        </w:rPr>
        <w:t>формирование осознанного и позитивного отношения к своему</w:t>
      </w:r>
      <w:r>
        <w:rPr>
          <w:color w:val="000009"/>
        </w:rPr>
        <w:t xml:space="preserve"> </w:t>
      </w:r>
      <w:r w:rsidRPr="006C5184">
        <w:rPr>
          <w:color w:val="000009"/>
        </w:rPr>
        <w:t xml:space="preserve">«Я»; </w:t>
      </w:r>
    </w:p>
    <w:p w:rsidR="006C5184" w:rsidRPr="006C5184" w:rsidRDefault="006C5184" w:rsidP="006C5184">
      <w:pPr>
        <w:pStyle w:val="a3"/>
        <w:spacing w:line="360" w:lineRule="auto"/>
        <w:ind w:left="1684" w:right="670" w:hanging="833"/>
        <w:contextualSpacing/>
        <w:jc w:val="left"/>
      </w:pPr>
      <w:r>
        <w:rPr>
          <w:color w:val="000009"/>
        </w:rPr>
        <w:t xml:space="preserve">- </w:t>
      </w:r>
      <w:r w:rsidRPr="006C5184">
        <w:rPr>
          <w:color w:val="000009"/>
        </w:rPr>
        <w:t>повышение уверенности в себе, развитие самостоятельности;</w:t>
      </w:r>
    </w:p>
    <w:p w:rsidR="006C5184" w:rsidRPr="006C5184" w:rsidRDefault="006C5184" w:rsidP="006C5184">
      <w:pPr>
        <w:pStyle w:val="a3"/>
        <w:spacing w:line="360" w:lineRule="auto"/>
        <w:ind w:left="1684" w:hanging="833"/>
        <w:contextualSpacing/>
        <w:jc w:val="left"/>
      </w:pPr>
      <w:r>
        <w:rPr>
          <w:color w:val="000009"/>
        </w:rPr>
        <w:t xml:space="preserve">- </w:t>
      </w:r>
      <w:r w:rsidRPr="006C5184">
        <w:rPr>
          <w:color w:val="000009"/>
        </w:rPr>
        <w:t>развитие коммуникативной сферы;</w:t>
      </w:r>
    </w:p>
    <w:p w:rsidR="006C5184" w:rsidRPr="006C5184" w:rsidRDefault="006C5184" w:rsidP="006C5184">
      <w:pPr>
        <w:pStyle w:val="a3"/>
        <w:spacing w:line="360" w:lineRule="auto"/>
        <w:ind w:left="1684" w:hanging="833"/>
        <w:contextualSpacing/>
        <w:jc w:val="left"/>
      </w:pPr>
      <w:r>
        <w:rPr>
          <w:color w:val="000009"/>
        </w:rPr>
        <w:t xml:space="preserve">- </w:t>
      </w:r>
      <w:r w:rsidRPr="006C5184">
        <w:rPr>
          <w:color w:val="000009"/>
        </w:rPr>
        <w:t>формирование навыков самоконтроля;</w:t>
      </w:r>
    </w:p>
    <w:p w:rsidR="006C5184" w:rsidRPr="006C5184" w:rsidRDefault="006C5184" w:rsidP="006C5184">
      <w:pPr>
        <w:pStyle w:val="a3"/>
        <w:spacing w:line="360" w:lineRule="auto"/>
        <w:ind w:left="1684" w:hanging="833"/>
        <w:contextualSpacing/>
        <w:jc w:val="left"/>
      </w:pPr>
      <w:r>
        <w:rPr>
          <w:color w:val="000009"/>
        </w:rPr>
        <w:t xml:space="preserve">- </w:t>
      </w:r>
      <w:r w:rsidRPr="006C5184">
        <w:rPr>
          <w:color w:val="000009"/>
        </w:rPr>
        <w:t xml:space="preserve">развитие способности к </w:t>
      </w:r>
      <w:proofErr w:type="spellStart"/>
      <w:r w:rsidRPr="006C5184">
        <w:rPr>
          <w:color w:val="000009"/>
        </w:rPr>
        <w:t>эмпатии</w:t>
      </w:r>
      <w:proofErr w:type="spellEnd"/>
      <w:r w:rsidRPr="006C5184">
        <w:rPr>
          <w:color w:val="000009"/>
        </w:rPr>
        <w:t>, сопереживанию;</w:t>
      </w:r>
    </w:p>
    <w:p w:rsidR="006C5184" w:rsidRPr="006C5184" w:rsidRDefault="006C5184" w:rsidP="00AC1686">
      <w:pPr>
        <w:pStyle w:val="a3"/>
        <w:tabs>
          <w:tab w:val="left" w:pos="5578"/>
        </w:tabs>
        <w:spacing w:line="360" w:lineRule="auto"/>
        <w:ind w:left="1257" w:right="-1" w:hanging="833"/>
        <w:contextualSpacing/>
        <w:jc w:val="left"/>
      </w:pPr>
      <w:r>
        <w:rPr>
          <w:color w:val="000009"/>
        </w:rPr>
        <w:t xml:space="preserve">      - </w:t>
      </w:r>
      <w:r w:rsidRPr="006C5184">
        <w:rPr>
          <w:color w:val="000009"/>
        </w:rPr>
        <w:t>формирование</w:t>
      </w:r>
      <w:r w:rsidRPr="006C5184">
        <w:rPr>
          <w:color w:val="000009"/>
          <w:spacing w:val="-6"/>
        </w:rPr>
        <w:t xml:space="preserve"> </w:t>
      </w:r>
      <w:r w:rsidRPr="006C5184">
        <w:rPr>
          <w:color w:val="000009"/>
        </w:rPr>
        <w:t>продуктивных</w:t>
      </w:r>
      <w:r>
        <w:rPr>
          <w:color w:val="000009"/>
        </w:rPr>
        <w:t xml:space="preserve"> </w:t>
      </w:r>
      <w:r w:rsidRPr="006C5184">
        <w:rPr>
          <w:color w:val="000009"/>
        </w:rPr>
        <w:t>видов взаимодействия с окружающими (в семье,</w:t>
      </w:r>
      <w:r w:rsidRPr="006C5184">
        <w:rPr>
          <w:color w:val="000009"/>
          <w:spacing w:val="-3"/>
        </w:rPr>
        <w:t xml:space="preserve"> </w:t>
      </w:r>
      <w:r w:rsidRPr="006C5184">
        <w:rPr>
          <w:color w:val="000009"/>
        </w:rPr>
        <w:t>классе),</w:t>
      </w:r>
    </w:p>
    <w:p w:rsidR="006C5184" w:rsidRPr="006C5184" w:rsidRDefault="006C5184" w:rsidP="006C5184">
      <w:pPr>
        <w:pStyle w:val="a3"/>
        <w:spacing w:line="360" w:lineRule="auto"/>
        <w:ind w:right="832" w:firstLine="427"/>
        <w:contextualSpacing/>
        <w:jc w:val="left"/>
      </w:pPr>
      <w:r>
        <w:rPr>
          <w:color w:val="000009"/>
        </w:rPr>
        <w:t xml:space="preserve">- </w:t>
      </w:r>
      <w:r w:rsidRPr="006C5184">
        <w:rPr>
          <w:color w:val="000009"/>
        </w:rPr>
        <w:t>повышение социального статуса ребенка в коллективе, формирование и развитие навыков социального поведения).</w:t>
      </w:r>
    </w:p>
    <w:p w:rsidR="006C5184" w:rsidRPr="006C5184" w:rsidRDefault="006C5184" w:rsidP="00AC1686">
      <w:pPr>
        <w:pStyle w:val="a3"/>
        <w:spacing w:line="360" w:lineRule="auto"/>
        <w:ind w:right="681"/>
        <w:contextualSpacing/>
        <w:jc w:val="left"/>
      </w:pPr>
      <w:r>
        <w:rPr>
          <w:color w:val="000009"/>
        </w:rPr>
        <w:t xml:space="preserve">      - </w:t>
      </w:r>
      <w:r w:rsidRPr="006C5184">
        <w:rPr>
          <w:color w:val="000009"/>
        </w:rPr>
        <w:t>формирование</w:t>
      </w:r>
      <w:r w:rsidRPr="006C5184">
        <w:rPr>
          <w:color w:val="000009"/>
        </w:rPr>
        <w:tab/>
        <w:t>учебной</w:t>
      </w:r>
      <w:r w:rsidRPr="006C5184">
        <w:rPr>
          <w:color w:val="000009"/>
        </w:rPr>
        <w:tab/>
      </w:r>
      <w:proofErr w:type="gramStart"/>
      <w:r w:rsidRPr="006C5184">
        <w:rPr>
          <w:color w:val="000009"/>
        </w:rPr>
        <w:t>мотивации,</w:t>
      </w:r>
      <w:r w:rsidRPr="006C5184">
        <w:rPr>
          <w:color w:val="000009"/>
        </w:rPr>
        <w:tab/>
      </w:r>
      <w:proofErr w:type="gramEnd"/>
      <w:r w:rsidRPr="006C5184">
        <w:rPr>
          <w:color w:val="000009"/>
        </w:rPr>
        <w:t>активизация</w:t>
      </w:r>
      <w:r w:rsidR="00AC1686">
        <w:rPr>
          <w:color w:val="000009"/>
        </w:rPr>
        <w:t xml:space="preserve"> </w:t>
      </w:r>
      <w:r w:rsidRPr="006C5184">
        <w:rPr>
          <w:color w:val="000009"/>
        </w:rPr>
        <w:t xml:space="preserve">сенсорно- перцептивной, </w:t>
      </w:r>
      <w:proofErr w:type="spellStart"/>
      <w:r w:rsidRPr="006C5184">
        <w:rPr>
          <w:color w:val="000009"/>
        </w:rPr>
        <w:t>мнемической</w:t>
      </w:r>
      <w:proofErr w:type="spellEnd"/>
      <w:r w:rsidRPr="006C5184">
        <w:rPr>
          <w:color w:val="000009"/>
        </w:rPr>
        <w:t xml:space="preserve"> и мыслительной</w:t>
      </w:r>
      <w:r w:rsidRPr="006C5184">
        <w:rPr>
          <w:color w:val="000009"/>
          <w:spacing w:val="-1"/>
        </w:rPr>
        <w:t xml:space="preserve"> </w:t>
      </w:r>
      <w:r w:rsidRPr="006C5184">
        <w:rPr>
          <w:color w:val="000009"/>
        </w:rPr>
        <w:t>деятельности.</w:t>
      </w:r>
    </w:p>
    <w:p w:rsidR="006C5184" w:rsidRPr="006C5184" w:rsidRDefault="006C5184" w:rsidP="00AC1686">
      <w:pPr>
        <w:pStyle w:val="a3"/>
        <w:spacing w:line="360" w:lineRule="auto"/>
        <w:ind w:right="688" w:firstLine="427"/>
        <w:contextualSpacing/>
      </w:pPr>
      <w:r w:rsidRPr="006C5184">
        <w:t xml:space="preserve">Выбор коррекционных индивидуальных и групповых занятий, их количественное соотношение осуществляется образовательной организацией самостоятельно, исходя </w:t>
      </w:r>
      <w:proofErr w:type="gramStart"/>
      <w:r w:rsidRPr="006C5184">
        <w:t>из психофизических особенностей</w:t>
      </w:r>
      <w:proofErr w:type="gramEnd"/>
      <w:r w:rsidRPr="006C5184">
        <w:t xml:space="preserve"> обучающихся</w:t>
      </w:r>
      <w:r w:rsidRPr="006C5184">
        <w:rPr>
          <w:spacing w:val="66"/>
        </w:rPr>
        <w:t xml:space="preserve"> </w:t>
      </w:r>
      <w:r w:rsidRPr="006C5184">
        <w:t>с</w:t>
      </w:r>
      <w:r w:rsidR="00AC1686">
        <w:t xml:space="preserve"> </w:t>
      </w:r>
      <w:r w:rsidRPr="006C5184">
        <w:t>РАС на основании рекомендаций</w:t>
      </w:r>
      <w:r w:rsidRPr="006C5184">
        <w:rPr>
          <w:spacing w:val="53"/>
        </w:rPr>
        <w:t xml:space="preserve"> </w:t>
      </w:r>
      <w:r w:rsidRPr="006C5184">
        <w:t xml:space="preserve">психолого-медико-педагогической комиссии и индивидуальной программы реабилитации инвалида. Время, отведенное на реализацию коррекционно-развивающей области, не учитывается при </w:t>
      </w:r>
      <w:r w:rsidRPr="006C5184">
        <w:lastRenderedPageBreak/>
        <w:t>определении максимально допустимой недельной нагрузки, но учитывается при определении объемов финансирования.</w:t>
      </w:r>
    </w:p>
    <w:p w:rsidR="006C5184" w:rsidRPr="006C5184" w:rsidRDefault="006C5184" w:rsidP="006C5184">
      <w:pPr>
        <w:pStyle w:val="a3"/>
        <w:tabs>
          <w:tab w:val="left" w:pos="5297"/>
        </w:tabs>
        <w:spacing w:line="360" w:lineRule="auto"/>
        <w:ind w:left="284"/>
        <w:contextualSpacing/>
      </w:pPr>
      <w:r w:rsidRPr="006C5184">
        <w:t>Продолжительность</w:t>
      </w:r>
      <w:r w:rsidRPr="006C5184">
        <w:rPr>
          <w:spacing w:val="-3"/>
        </w:rPr>
        <w:t xml:space="preserve"> </w:t>
      </w:r>
      <w:r w:rsidRPr="006C5184">
        <w:t>учебных</w:t>
      </w:r>
      <w:r>
        <w:t xml:space="preserve"> </w:t>
      </w:r>
      <w:r w:rsidRPr="006C5184">
        <w:t>занятий не превышает 4</w:t>
      </w:r>
      <w:r>
        <w:t>0</w:t>
      </w:r>
      <w:r w:rsidRPr="006C5184">
        <w:rPr>
          <w:spacing w:val="15"/>
        </w:rPr>
        <w:t xml:space="preserve"> </w:t>
      </w:r>
      <w:r w:rsidRPr="006C5184">
        <w:t>минут.</w:t>
      </w:r>
    </w:p>
    <w:p w:rsidR="006C5184" w:rsidRPr="006C5184" w:rsidRDefault="006C5184" w:rsidP="006C5184">
      <w:pPr>
        <w:pStyle w:val="a3"/>
        <w:spacing w:line="360" w:lineRule="auto"/>
        <w:ind w:right="683" w:firstLine="427"/>
        <w:contextualSpacing/>
      </w:pPr>
      <w:r w:rsidRPr="006C5184">
        <w:t xml:space="preserve">Продолжительность учебных занятий в дополнительных первых классах составляет 35 минут. При определении продолжительности занятий в </w:t>
      </w:r>
      <w:r w:rsidRPr="006C5184">
        <w:rPr>
          <w:spacing w:val="2"/>
        </w:rPr>
        <w:t xml:space="preserve">1-м </w:t>
      </w:r>
      <w:r w:rsidRPr="006C5184">
        <w:t xml:space="preserve">классе используется «ступенчатый» режим обучения: в первом полугодии (в сентябре, октябре − по 3 урока в день по 35 минут каждый, в ноябре-декабре − по 4 </w:t>
      </w:r>
      <w:proofErr w:type="gramStart"/>
      <w:r w:rsidRPr="006C5184">
        <w:t>урока  по</w:t>
      </w:r>
      <w:proofErr w:type="gramEnd"/>
      <w:r w:rsidRPr="006C5184">
        <w:t xml:space="preserve"> 35 минут каждый; январь-май − по 4 урока по 40 минут</w:t>
      </w:r>
      <w:r w:rsidRPr="006C5184">
        <w:rPr>
          <w:spacing w:val="-10"/>
        </w:rPr>
        <w:t xml:space="preserve"> </w:t>
      </w:r>
      <w:r w:rsidRPr="006C5184">
        <w:t>каждый);</w:t>
      </w:r>
    </w:p>
    <w:p w:rsidR="006C5184" w:rsidRPr="006C5184" w:rsidRDefault="006C5184" w:rsidP="006C5184">
      <w:pPr>
        <w:pStyle w:val="a3"/>
        <w:spacing w:line="360" w:lineRule="auto"/>
        <w:ind w:right="684" w:firstLine="427"/>
        <w:contextualSpacing/>
      </w:pPr>
      <w:r w:rsidRPr="006C5184">
        <w:t>Продолжительность  учебной  недели  в  течение  всех  лет  обучения  –  5 дней. Пятидневная рабочая неделя устанавливается в целях сохранения и укрепления здоровья обучающихся. Обучение проходит в одну</w:t>
      </w:r>
      <w:r w:rsidRPr="006C5184">
        <w:rPr>
          <w:spacing w:val="-12"/>
        </w:rPr>
        <w:t xml:space="preserve"> </w:t>
      </w:r>
      <w:r w:rsidRPr="006C5184">
        <w:t>смену.</w:t>
      </w:r>
    </w:p>
    <w:p w:rsidR="006C5184" w:rsidRPr="006C5184" w:rsidRDefault="006C5184" w:rsidP="006C5184">
      <w:pPr>
        <w:pStyle w:val="a3"/>
        <w:spacing w:line="360" w:lineRule="auto"/>
        <w:ind w:right="694" w:firstLine="427"/>
        <w:contextualSpacing/>
      </w:pPr>
      <w:r w:rsidRPr="006C5184">
        <w:t>Продолжительность учебного года на первой ступени общего образования составляет 34 недели, в дополнительных первых и 1-м классе — 33 недели.</w:t>
      </w:r>
    </w:p>
    <w:p w:rsidR="006C5184" w:rsidRPr="006C5184" w:rsidRDefault="006C5184" w:rsidP="006C5184">
      <w:pPr>
        <w:pStyle w:val="a3"/>
        <w:spacing w:line="360" w:lineRule="auto"/>
        <w:ind w:right="687" w:firstLine="427"/>
        <w:contextualSpacing/>
      </w:pPr>
      <w:r w:rsidRPr="006C5184">
        <w:t>Продолжительность каникул в течение учебного года составляет не менее 30 календарных дней, летом — не менее 8 недель. Для обучающихся в дополнительных первых и 1 классе устанавливаются в течение года дополнительные недельные каникулы.</w:t>
      </w:r>
    </w:p>
    <w:p w:rsidR="006C5184" w:rsidRPr="006C5184" w:rsidRDefault="006C5184" w:rsidP="00AC1686">
      <w:pPr>
        <w:pStyle w:val="11"/>
        <w:spacing w:before="89" w:line="264" w:lineRule="auto"/>
        <w:ind w:left="851" w:right="-1" w:hanging="709"/>
        <w:jc w:val="center"/>
      </w:pPr>
      <w:r w:rsidRPr="006C5184">
        <w:rPr>
          <w:color w:val="000009"/>
        </w:rPr>
        <w:t>Учебный план начального общего образования обучающихся с расстройствами аутистического спектра (вариант 8.3.)</w:t>
      </w:r>
    </w:p>
    <w:p w:rsidR="006C5184" w:rsidRDefault="00FB7A7B" w:rsidP="00AC1686">
      <w:pPr>
        <w:spacing w:after="2"/>
        <w:ind w:left="2897" w:hanging="709"/>
        <w:rPr>
          <w:rFonts w:ascii="Times New Roman" w:hAnsi="Times New Roman" w:cs="Times New Roman"/>
          <w:b/>
          <w:color w:val="00000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pict>
          <v:rect id="_x0000_s1029" style="position:absolute;left:0;text-align:left;margin-left:89.3pt;margin-top:119.85pt;width:416.85pt;height:402.3pt;z-index:-251657216;mso-position-horizontal-relative:page" fillcolor="#fefefe" stroked="f">
            <w10:wrap anchorx="page"/>
          </v:rect>
        </w:pict>
      </w:r>
      <w:r w:rsidR="006C5184">
        <w:rPr>
          <w:rFonts w:ascii="Times New Roman" w:hAnsi="Times New Roman" w:cs="Times New Roman"/>
          <w:b/>
          <w:color w:val="000009"/>
          <w:sz w:val="28"/>
          <w:szCs w:val="28"/>
        </w:rPr>
        <w:t xml:space="preserve">    </w:t>
      </w:r>
      <w:r w:rsidR="006C5184" w:rsidRPr="006C5184">
        <w:rPr>
          <w:rFonts w:ascii="Times New Roman" w:hAnsi="Times New Roman" w:cs="Times New Roman"/>
          <w:b/>
          <w:color w:val="000009"/>
          <w:sz w:val="28"/>
          <w:szCs w:val="28"/>
        </w:rPr>
        <w:t>(дополнительные первые, I-IV классы)</w:t>
      </w:r>
    </w:p>
    <w:p w:rsidR="00F05BC4" w:rsidRDefault="00F05BC4" w:rsidP="00AC1686">
      <w:pPr>
        <w:spacing w:after="2"/>
        <w:ind w:left="2897" w:hanging="709"/>
        <w:rPr>
          <w:rFonts w:ascii="Times New Roman" w:hAnsi="Times New Roman" w:cs="Times New Roman"/>
          <w:b/>
          <w:color w:val="000009"/>
          <w:sz w:val="28"/>
          <w:szCs w:val="28"/>
        </w:rPr>
      </w:pPr>
    </w:p>
    <w:tbl>
      <w:tblPr>
        <w:tblStyle w:val="TableNormal"/>
        <w:tblW w:w="10194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4247"/>
        <w:gridCol w:w="693"/>
        <w:gridCol w:w="516"/>
        <w:gridCol w:w="522"/>
        <w:gridCol w:w="342"/>
        <w:gridCol w:w="344"/>
        <w:gridCol w:w="360"/>
        <w:gridCol w:w="688"/>
      </w:tblGrid>
      <w:tr w:rsidR="00F05BC4" w:rsidTr="00F05BC4">
        <w:trPr>
          <w:trHeight w:val="729"/>
        </w:trPr>
        <w:tc>
          <w:tcPr>
            <w:tcW w:w="2482" w:type="dxa"/>
            <w:vMerge w:val="restart"/>
          </w:tcPr>
          <w:p w:rsidR="00F05BC4" w:rsidRDefault="00F05BC4" w:rsidP="003E1D4E">
            <w:pPr>
              <w:pStyle w:val="TableParagraph"/>
              <w:spacing w:before="13"/>
              <w:ind w:left="712" w:right="431" w:hanging="25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Предметные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области</w:t>
            </w:r>
            <w:proofErr w:type="spellEnd"/>
          </w:p>
        </w:tc>
        <w:tc>
          <w:tcPr>
            <w:tcW w:w="4247" w:type="dxa"/>
          </w:tcPr>
          <w:p w:rsidR="00F05BC4" w:rsidRDefault="00F05BC4" w:rsidP="003E1D4E">
            <w:pPr>
              <w:pStyle w:val="TableParagraph"/>
              <w:spacing w:before="13"/>
              <w:ind w:left="10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Учебные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предметы</w:t>
            </w:r>
            <w:proofErr w:type="spellEnd"/>
          </w:p>
        </w:tc>
        <w:tc>
          <w:tcPr>
            <w:tcW w:w="2777" w:type="dxa"/>
            <w:gridSpan w:val="6"/>
          </w:tcPr>
          <w:p w:rsidR="00F05BC4" w:rsidRDefault="00F05BC4" w:rsidP="003E1D4E">
            <w:pPr>
              <w:pStyle w:val="TableParagraph"/>
              <w:spacing w:before="11" w:line="270" w:lineRule="atLeast"/>
              <w:ind w:left="880" w:right="178" w:hanging="67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  <w:r>
              <w:rPr>
                <w:b/>
                <w:sz w:val="24"/>
              </w:rPr>
              <w:t xml:space="preserve"> в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неделю</w:t>
            </w:r>
            <w:proofErr w:type="spellEnd"/>
          </w:p>
        </w:tc>
        <w:tc>
          <w:tcPr>
            <w:tcW w:w="688" w:type="dxa"/>
            <w:vMerge w:val="restart"/>
          </w:tcPr>
          <w:p w:rsidR="00F05BC4" w:rsidRDefault="00F05BC4" w:rsidP="003E1D4E">
            <w:pPr>
              <w:pStyle w:val="TableParagraph"/>
              <w:spacing w:before="13"/>
              <w:ind w:left="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</w:tr>
      <w:tr w:rsidR="00F05BC4" w:rsidTr="00F56535">
        <w:trPr>
          <w:trHeight w:val="383"/>
        </w:trPr>
        <w:tc>
          <w:tcPr>
            <w:tcW w:w="2482" w:type="dxa"/>
            <w:vMerge/>
            <w:tcBorders>
              <w:top w:val="nil"/>
            </w:tcBorders>
          </w:tcPr>
          <w:p w:rsidR="00F05BC4" w:rsidRDefault="00F05BC4" w:rsidP="003E1D4E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</w:tcPr>
          <w:p w:rsidR="00F05BC4" w:rsidRDefault="00F05BC4" w:rsidP="003E1D4E">
            <w:pPr>
              <w:pStyle w:val="TableParagraph"/>
              <w:spacing w:before="8"/>
              <w:ind w:left="74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693" w:type="dxa"/>
          </w:tcPr>
          <w:p w:rsidR="00F05BC4" w:rsidRDefault="00F05BC4" w:rsidP="003E1D4E">
            <w:pPr>
              <w:pStyle w:val="TableParagraph"/>
              <w:spacing w:before="8"/>
              <w:ind w:left="14" w:right="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</w:p>
        </w:tc>
        <w:tc>
          <w:tcPr>
            <w:tcW w:w="516" w:type="dxa"/>
          </w:tcPr>
          <w:p w:rsidR="00F05BC4" w:rsidRDefault="00F05BC4" w:rsidP="003E1D4E">
            <w:pPr>
              <w:pStyle w:val="TableParagraph"/>
              <w:spacing w:before="8"/>
              <w:ind w:left="14" w:right="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</w:p>
        </w:tc>
        <w:tc>
          <w:tcPr>
            <w:tcW w:w="522" w:type="dxa"/>
          </w:tcPr>
          <w:p w:rsidR="00F05BC4" w:rsidRDefault="00F05BC4" w:rsidP="003E1D4E">
            <w:pPr>
              <w:pStyle w:val="TableParagraph"/>
              <w:spacing w:before="8"/>
              <w:ind w:right="10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342" w:type="dxa"/>
          </w:tcPr>
          <w:p w:rsidR="00F05BC4" w:rsidRDefault="00F05BC4" w:rsidP="003E1D4E">
            <w:pPr>
              <w:pStyle w:val="TableParagraph"/>
              <w:spacing w:before="8"/>
              <w:ind w:left="16" w:right="9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44" w:type="dxa"/>
          </w:tcPr>
          <w:p w:rsidR="00F05BC4" w:rsidRDefault="00F05BC4" w:rsidP="003E1D4E">
            <w:pPr>
              <w:pStyle w:val="TableParagraph"/>
              <w:spacing w:before="8"/>
              <w:ind w:left="11" w:right="9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60" w:type="dxa"/>
          </w:tcPr>
          <w:p w:rsidR="00F05BC4" w:rsidRDefault="00F05BC4" w:rsidP="003E1D4E">
            <w:pPr>
              <w:pStyle w:val="TableParagraph"/>
              <w:spacing w:before="8"/>
              <w:ind w:left="11" w:right="10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:rsidR="00F05BC4" w:rsidRDefault="00F05BC4" w:rsidP="003E1D4E">
            <w:pPr>
              <w:rPr>
                <w:sz w:val="2"/>
                <w:szCs w:val="2"/>
              </w:rPr>
            </w:pPr>
          </w:p>
        </w:tc>
      </w:tr>
      <w:tr w:rsidR="00F05BC4" w:rsidTr="00F05BC4">
        <w:trPr>
          <w:trHeight w:val="380"/>
        </w:trPr>
        <w:tc>
          <w:tcPr>
            <w:tcW w:w="10194" w:type="dxa"/>
            <w:gridSpan w:val="9"/>
          </w:tcPr>
          <w:p w:rsidR="00F05BC4" w:rsidRDefault="00F05BC4" w:rsidP="003E1D4E">
            <w:pPr>
              <w:pStyle w:val="TableParagraph"/>
              <w:ind w:left="3671" w:right="3664"/>
              <w:rPr>
                <w:sz w:val="24"/>
              </w:rPr>
            </w:pPr>
            <w:proofErr w:type="spellStart"/>
            <w:r>
              <w:rPr>
                <w:sz w:val="24"/>
              </w:rPr>
              <w:t>Обязательная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часть</w:t>
            </w:r>
            <w:proofErr w:type="spellEnd"/>
          </w:p>
        </w:tc>
      </w:tr>
      <w:tr w:rsidR="00F05BC4" w:rsidTr="00F56535">
        <w:trPr>
          <w:trHeight w:val="383"/>
        </w:trPr>
        <w:tc>
          <w:tcPr>
            <w:tcW w:w="2482" w:type="dxa"/>
            <w:vMerge w:val="restart"/>
          </w:tcPr>
          <w:p w:rsidR="00F05BC4" w:rsidRDefault="00F05BC4" w:rsidP="003E1D4E">
            <w:pPr>
              <w:pStyle w:val="TableParagraph"/>
              <w:tabs>
                <w:tab w:val="left" w:pos="1023"/>
                <w:tab w:val="left" w:pos="1486"/>
              </w:tabs>
              <w:spacing w:before="186"/>
              <w:ind w:left="155" w:right="6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речевая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4247" w:type="dxa"/>
          </w:tcPr>
          <w:p w:rsidR="00F05BC4" w:rsidRDefault="00F05BC4" w:rsidP="003E1D4E">
            <w:pPr>
              <w:pStyle w:val="TableParagraph"/>
              <w:spacing w:before="8"/>
              <w:ind w:left="156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</w:t>
            </w:r>
            <w:proofErr w:type="spellEnd"/>
          </w:p>
        </w:tc>
        <w:tc>
          <w:tcPr>
            <w:tcW w:w="693" w:type="dxa"/>
          </w:tcPr>
          <w:p w:rsidR="00F05BC4" w:rsidRDefault="00F05BC4" w:rsidP="003E1D4E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" w:type="dxa"/>
          </w:tcPr>
          <w:p w:rsidR="00F05BC4" w:rsidRDefault="00F05BC4" w:rsidP="003E1D4E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" w:type="dxa"/>
          </w:tcPr>
          <w:p w:rsidR="00F05BC4" w:rsidRDefault="00F05BC4" w:rsidP="003E1D4E">
            <w:pPr>
              <w:pStyle w:val="TableParagraph"/>
              <w:spacing w:before="8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" w:type="dxa"/>
          </w:tcPr>
          <w:p w:rsidR="00F05BC4" w:rsidRDefault="00F05BC4" w:rsidP="003E1D4E">
            <w:pPr>
              <w:pStyle w:val="TableParagraph"/>
              <w:spacing w:before="8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4" w:type="dxa"/>
          </w:tcPr>
          <w:p w:rsidR="00F05BC4" w:rsidRDefault="00F05BC4" w:rsidP="003E1D4E">
            <w:pPr>
              <w:pStyle w:val="TableParagraph"/>
              <w:spacing w:before="8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" w:type="dxa"/>
          </w:tcPr>
          <w:p w:rsidR="00F05BC4" w:rsidRDefault="00F05BC4" w:rsidP="003E1D4E">
            <w:pPr>
              <w:pStyle w:val="TableParagraph"/>
              <w:spacing w:before="8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F05BC4" w:rsidRDefault="00F05BC4" w:rsidP="003E1D4E">
            <w:pPr>
              <w:pStyle w:val="TableParagraph"/>
              <w:spacing w:before="8"/>
              <w:ind w:left="19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F05BC4" w:rsidTr="00F56535">
        <w:trPr>
          <w:trHeight w:val="383"/>
        </w:trPr>
        <w:tc>
          <w:tcPr>
            <w:tcW w:w="2482" w:type="dxa"/>
            <w:vMerge/>
            <w:tcBorders>
              <w:top w:val="nil"/>
            </w:tcBorders>
          </w:tcPr>
          <w:p w:rsidR="00F05BC4" w:rsidRDefault="00F05BC4" w:rsidP="003E1D4E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</w:tcPr>
          <w:p w:rsidR="00F05BC4" w:rsidRDefault="00F05BC4" w:rsidP="003E1D4E">
            <w:pPr>
              <w:pStyle w:val="TableParagraph"/>
              <w:spacing w:before="8"/>
              <w:ind w:left="156"/>
              <w:rPr>
                <w:sz w:val="24"/>
              </w:rPr>
            </w:pPr>
            <w:proofErr w:type="spellStart"/>
            <w:r>
              <w:rPr>
                <w:sz w:val="24"/>
              </w:rPr>
              <w:t>Чтение</w:t>
            </w:r>
            <w:proofErr w:type="spellEnd"/>
          </w:p>
        </w:tc>
        <w:tc>
          <w:tcPr>
            <w:tcW w:w="693" w:type="dxa"/>
          </w:tcPr>
          <w:p w:rsidR="00F05BC4" w:rsidRDefault="00F05BC4" w:rsidP="003E1D4E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" w:type="dxa"/>
          </w:tcPr>
          <w:p w:rsidR="00F05BC4" w:rsidRDefault="00F05BC4" w:rsidP="003E1D4E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" w:type="dxa"/>
          </w:tcPr>
          <w:p w:rsidR="00F05BC4" w:rsidRDefault="00F05BC4" w:rsidP="003E1D4E">
            <w:pPr>
              <w:pStyle w:val="TableParagraph"/>
              <w:spacing w:before="8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" w:type="dxa"/>
          </w:tcPr>
          <w:p w:rsidR="00F05BC4" w:rsidRDefault="00F05BC4" w:rsidP="003E1D4E">
            <w:pPr>
              <w:pStyle w:val="TableParagraph"/>
              <w:spacing w:before="8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4" w:type="dxa"/>
          </w:tcPr>
          <w:p w:rsidR="00F05BC4" w:rsidRDefault="00F05BC4" w:rsidP="003E1D4E">
            <w:pPr>
              <w:pStyle w:val="TableParagraph"/>
              <w:spacing w:before="8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</w:tcPr>
          <w:p w:rsidR="00F05BC4" w:rsidRDefault="00F05BC4" w:rsidP="003E1D4E">
            <w:pPr>
              <w:pStyle w:val="TableParagraph"/>
              <w:spacing w:before="8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F05BC4" w:rsidRDefault="00F05BC4" w:rsidP="003E1D4E">
            <w:pPr>
              <w:pStyle w:val="TableParagraph"/>
              <w:spacing w:before="8"/>
              <w:ind w:left="19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F05BC4" w:rsidTr="00F56535">
        <w:trPr>
          <w:trHeight w:val="380"/>
        </w:trPr>
        <w:tc>
          <w:tcPr>
            <w:tcW w:w="2482" w:type="dxa"/>
            <w:vMerge/>
            <w:tcBorders>
              <w:top w:val="nil"/>
            </w:tcBorders>
          </w:tcPr>
          <w:p w:rsidR="00F05BC4" w:rsidRDefault="00F05BC4" w:rsidP="003E1D4E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</w:tcPr>
          <w:p w:rsidR="00F05BC4" w:rsidRDefault="00F05BC4" w:rsidP="003E1D4E">
            <w:pPr>
              <w:pStyle w:val="TableParagraph"/>
              <w:ind w:left="156"/>
              <w:rPr>
                <w:sz w:val="24"/>
              </w:rPr>
            </w:pPr>
            <w:proofErr w:type="spellStart"/>
            <w:r>
              <w:rPr>
                <w:sz w:val="24"/>
              </w:rPr>
              <w:t>Речевая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практика</w:t>
            </w:r>
            <w:proofErr w:type="spellEnd"/>
          </w:p>
        </w:tc>
        <w:tc>
          <w:tcPr>
            <w:tcW w:w="693" w:type="dxa"/>
          </w:tcPr>
          <w:p w:rsidR="00F05BC4" w:rsidRDefault="00F05BC4" w:rsidP="003E1D4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6" w:type="dxa"/>
          </w:tcPr>
          <w:p w:rsidR="00F05BC4" w:rsidRDefault="00F05BC4" w:rsidP="003E1D4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2" w:type="dxa"/>
          </w:tcPr>
          <w:p w:rsidR="00F05BC4" w:rsidRDefault="00F05BC4" w:rsidP="003E1D4E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" w:type="dxa"/>
          </w:tcPr>
          <w:p w:rsidR="00F05BC4" w:rsidRDefault="00F05BC4" w:rsidP="003E1D4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" w:type="dxa"/>
          </w:tcPr>
          <w:p w:rsidR="00F05BC4" w:rsidRDefault="00F05BC4" w:rsidP="003E1D4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" w:type="dxa"/>
          </w:tcPr>
          <w:p w:rsidR="00F05BC4" w:rsidRDefault="00F05BC4" w:rsidP="003E1D4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</w:tcPr>
          <w:p w:rsidR="00F05BC4" w:rsidRDefault="00F05BC4" w:rsidP="003E1D4E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F05BC4" w:rsidTr="00F56535">
        <w:trPr>
          <w:trHeight w:val="383"/>
        </w:trPr>
        <w:tc>
          <w:tcPr>
            <w:tcW w:w="2482" w:type="dxa"/>
          </w:tcPr>
          <w:p w:rsidR="00F05BC4" w:rsidRDefault="00F05BC4" w:rsidP="003E1D4E">
            <w:pPr>
              <w:pStyle w:val="TableParagraph"/>
              <w:spacing w:before="8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4247" w:type="dxa"/>
          </w:tcPr>
          <w:p w:rsidR="00F05BC4" w:rsidRDefault="00F05BC4" w:rsidP="003E1D4E">
            <w:pPr>
              <w:pStyle w:val="TableParagraph"/>
              <w:spacing w:before="8"/>
              <w:ind w:left="156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693" w:type="dxa"/>
          </w:tcPr>
          <w:p w:rsidR="00F05BC4" w:rsidRDefault="00F05BC4" w:rsidP="003E1D4E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6" w:type="dxa"/>
          </w:tcPr>
          <w:p w:rsidR="00F05BC4" w:rsidRDefault="00F05BC4" w:rsidP="003E1D4E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2" w:type="dxa"/>
          </w:tcPr>
          <w:p w:rsidR="00F05BC4" w:rsidRDefault="00F05BC4" w:rsidP="003E1D4E">
            <w:pPr>
              <w:pStyle w:val="TableParagraph"/>
              <w:spacing w:before="8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" w:type="dxa"/>
          </w:tcPr>
          <w:p w:rsidR="00F05BC4" w:rsidRDefault="00F05BC4" w:rsidP="003E1D4E">
            <w:pPr>
              <w:pStyle w:val="TableParagraph"/>
              <w:spacing w:before="8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4" w:type="dxa"/>
          </w:tcPr>
          <w:p w:rsidR="00F05BC4" w:rsidRDefault="00F05BC4" w:rsidP="003E1D4E">
            <w:pPr>
              <w:pStyle w:val="TableParagraph"/>
              <w:spacing w:before="8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</w:tcPr>
          <w:p w:rsidR="00F05BC4" w:rsidRDefault="00F05BC4" w:rsidP="003E1D4E">
            <w:pPr>
              <w:pStyle w:val="TableParagraph"/>
              <w:spacing w:before="8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F05BC4" w:rsidRDefault="00F05BC4" w:rsidP="003E1D4E">
            <w:pPr>
              <w:pStyle w:val="TableParagraph"/>
              <w:spacing w:before="8"/>
              <w:ind w:left="19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F05BC4" w:rsidTr="00F56535">
        <w:trPr>
          <w:trHeight w:val="383"/>
        </w:trPr>
        <w:tc>
          <w:tcPr>
            <w:tcW w:w="2482" w:type="dxa"/>
          </w:tcPr>
          <w:p w:rsidR="00F05BC4" w:rsidRDefault="00F05BC4" w:rsidP="003E1D4E">
            <w:pPr>
              <w:pStyle w:val="TableParagraph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Естествознание</w:t>
            </w:r>
            <w:proofErr w:type="spellEnd"/>
          </w:p>
        </w:tc>
        <w:tc>
          <w:tcPr>
            <w:tcW w:w="4247" w:type="dxa"/>
          </w:tcPr>
          <w:p w:rsidR="00F05BC4" w:rsidRDefault="00F05BC4" w:rsidP="003E1D4E">
            <w:pPr>
              <w:pStyle w:val="TableParagraph"/>
              <w:ind w:left="156"/>
              <w:rPr>
                <w:sz w:val="24"/>
              </w:rPr>
            </w:pPr>
            <w:proofErr w:type="spellStart"/>
            <w:r>
              <w:rPr>
                <w:sz w:val="24"/>
              </w:rPr>
              <w:t>Мир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человека</w:t>
            </w:r>
            <w:proofErr w:type="spellEnd"/>
          </w:p>
        </w:tc>
        <w:tc>
          <w:tcPr>
            <w:tcW w:w="693" w:type="dxa"/>
          </w:tcPr>
          <w:p w:rsidR="00F05BC4" w:rsidRDefault="00F05BC4" w:rsidP="003E1D4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" w:type="dxa"/>
          </w:tcPr>
          <w:p w:rsidR="00F05BC4" w:rsidRDefault="00F05BC4" w:rsidP="003E1D4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" w:type="dxa"/>
          </w:tcPr>
          <w:p w:rsidR="00F05BC4" w:rsidRDefault="00F05BC4" w:rsidP="003E1D4E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" w:type="dxa"/>
          </w:tcPr>
          <w:p w:rsidR="00F05BC4" w:rsidRDefault="00F05BC4" w:rsidP="003E1D4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" w:type="dxa"/>
          </w:tcPr>
          <w:p w:rsidR="00F05BC4" w:rsidRDefault="00F05BC4" w:rsidP="003E1D4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</w:tcPr>
          <w:p w:rsidR="00F05BC4" w:rsidRDefault="00F05BC4" w:rsidP="003E1D4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F05BC4" w:rsidRDefault="00F05BC4" w:rsidP="003E1D4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05BC4" w:rsidTr="00F56535">
        <w:trPr>
          <w:trHeight w:val="380"/>
        </w:trPr>
        <w:tc>
          <w:tcPr>
            <w:tcW w:w="2482" w:type="dxa"/>
            <w:vMerge w:val="restart"/>
          </w:tcPr>
          <w:p w:rsidR="00F05BC4" w:rsidRDefault="00F05BC4" w:rsidP="003E1D4E">
            <w:pPr>
              <w:pStyle w:val="TableParagraph"/>
              <w:spacing w:before="164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Искусство</w:t>
            </w:r>
            <w:proofErr w:type="spellEnd"/>
          </w:p>
        </w:tc>
        <w:tc>
          <w:tcPr>
            <w:tcW w:w="4247" w:type="dxa"/>
          </w:tcPr>
          <w:p w:rsidR="00F05BC4" w:rsidRDefault="00F05BC4" w:rsidP="003E1D4E">
            <w:pPr>
              <w:pStyle w:val="TableParagraph"/>
              <w:ind w:left="156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</w:t>
            </w:r>
            <w:proofErr w:type="spellEnd"/>
          </w:p>
        </w:tc>
        <w:tc>
          <w:tcPr>
            <w:tcW w:w="693" w:type="dxa"/>
          </w:tcPr>
          <w:p w:rsidR="00F05BC4" w:rsidRDefault="00F05BC4" w:rsidP="003E1D4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" w:type="dxa"/>
          </w:tcPr>
          <w:p w:rsidR="00F05BC4" w:rsidRDefault="00F05BC4" w:rsidP="003E1D4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" w:type="dxa"/>
          </w:tcPr>
          <w:p w:rsidR="00F05BC4" w:rsidRDefault="00F05BC4" w:rsidP="003E1D4E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" w:type="dxa"/>
          </w:tcPr>
          <w:p w:rsidR="00F05BC4" w:rsidRDefault="00F05BC4" w:rsidP="003E1D4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" w:type="dxa"/>
          </w:tcPr>
          <w:p w:rsidR="00F05BC4" w:rsidRDefault="00F05BC4" w:rsidP="003E1D4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</w:tcPr>
          <w:p w:rsidR="00F05BC4" w:rsidRDefault="00F05BC4" w:rsidP="003E1D4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F05BC4" w:rsidRDefault="00F05BC4" w:rsidP="003E1D4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05BC4" w:rsidTr="00F56535">
        <w:trPr>
          <w:trHeight w:val="383"/>
        </w:trPr>
        <w:tc>
          <w:tcPr>
            <w:tcW w:w="2482" w:type="dxa"/>
            <w:vMerge/>
            <w:tcBorders>
              <w:top w:val="nil"/>
            </w:tcBorders>
          </w:tcPr>
          <w:p w:rsidR="00F05BC4" w:rsidRDefault="00F05BC4" w:rsidP="003E1D4E">
            <w:pPr>
              <w:rPr>
                <w:sz w:val="2"/>
                <w:szCs w:val="2"/>
              </w:rPr>
            </w:pPr>
          </w:p>
        </w:tc>
        <w:tc>
          <w:tcPr>
            <w:tcW w:w="4247" w:type="dxa"/>
          </w:tcPr>
          <w:p w:rsidR="00F05BC4" w:rsidRDefault="00F05BC4" w:rsidP="003E1D4E">
            <w:pPr>
              <w:pStyle w:val="TableParagraph"/>
              <w:spacing w:before="8"/>
              <w:ind w:left="156"/>
              <w:rPr>
                <w:sz w:val="24"/>
              </w:rPr>
            </w:pPr>
            <w:proofErr w:type="spellStart"/>
            <w:r>
              <w:rPr>
                <w:sz w:val="24"/>
              </w:rPr>
              <w:t>Рисование</w:t>
            </w:r>
            <w:proofErr w:type="spellEnd"/>
          </w:p>
        </w:tc>
        <w:tc>
          <w:tcPr>
            <w:tcW w:w="693" w:type="dxa"/>
          </w:tcPr>
          <w:p w:rsidR="00F05BC4" w:rsidRDefault="00F05BC4" w:rsidP="003E1D4E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" w:type="dxa"/>
          </w:tcPr>
          <w:p w:rsidR="00F05BC4" w:rsidRDefault="00F05BC4" w:rsidP="003E1D4E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" w:type="dxa"/>
          </w:tcPr>
          <w:p w:rsidR="00F05BC4" w:rsidRDefault="00F05BC4" w:rsidP="003E1D4E">
            <w:pPr>
              <w:pStyle w:val="TableParagraph"/>
              <w:spacing w:before="8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" w:type="dxa"/>
          </w:tcPr>
          <w:p w:rsidR="00F05BC4" w:rsidRDefault="00F05BC4" w:rsidP="003E1D4E">
            <w:pPr>
              <w:pStyle w:val="TableParagraph"/>
              <w:spacing w:before="8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" w:type="dxa"/>
          </w:tcPr>
          <w:p w:rsidR="00F05BC4" w:rsidRDefault="00F05BC4" w:rsidP="003E1D4E">
            <w:pPr>
              <w:pStyle w:val="TableParagraph"/>
              <w:spacing w:before="8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</w:tcPr>
          <w:p w:rsidR="00F05BC4" w:rsidRDefault="00F05BC4" w:rsidP="003E1D4E">
            <w:pPr>
              <w:pStyle w:val="TableParagraph"/>
              <w:spacing w:before="8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F05BC4" w:rsidRDefault="00F05BC4" w:rsidP="003E1D4E">
            <w:pPr>
              <w:pStyle w:val="TableParagraph"/>
              <w:spacing w:before="8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05BC4" w:rsidTr="00F56535">
        <w:trPr>
          <w:trHeight w:val="730"/>
        </w:trPr>
        <w:tc>
          <w:tcPr>
            <w:tcW w:w="2482" w:type="dxa"/>
          </w:tcPr>
          <w:p w:rsidR="00F05BC4" w:rsidRDefault="00F05BC4" w:rsidP="003E1D4E">
            <w:pPr>
              <w:pStyle w:val="TableParagraph"/>
              <w:ind w:left="155" w:right="89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культура</w:t>
            </w:r>
            <w:proofErr w:type="spellEnd"/>
          </w:p>
        </w:tc>
        <w:tc>
          <w:tcPr>
            <w:tcW w:w="4247" w:type="dxa"/>
          </w:tcPr>
          <w:p w:rsidR="00F05BC4" w:rsidRPr="00F05BC4" w:rsidRDefault="00F05BC4" w:rsidP="003E1D4E">
            <w:pPr>
              <w:pStyle w:val="TableParagraph"/>
              <w:ind w:left="156"/>
              <w:rPr>
                <w:sz w:val="24"/>
                <w:lang w:val="ru-RU"/>
              </w:rPr>
            </w:pPr>
            <w:r w:rsidRPr="00F05BC4">
              <w:rPr>
                <w:sz w:val="24"/>
                <w:lang w:val="ru-RU"/>
              </w:rPr>
              <w:t>Физическая</w:t>
            </w:r>
            <w:r w:rsidRPr="00F05BC4">
              <w:rPr>
                <w:spacing w:val="28"/>
                <w:sz w:val="24"/>
                <w:lang w:val="ru-RU"/>
              </w:rPr>
              <w:t xml:space="preserve"> </w:t>
            </w:r>
            <w:r w:rsidRPr="00F05BC4">
              <w:rPr>
                <w:sz w:val="24"/>
                <w:lang w:val="ru-RU"/>
              </w:rPr>
              <w:t>культура</w:t>
            </w:r>
            <w:r w:rsidRPr="00F05BC4">
              <w:rPr>
                <w:spacing w:val="31"/>
                <w:sz w:val="24"/>
                <w:lang w:val="ru-RU"/>
              </w:rPr>
              <w:t xml:space="preserve"> </w:t>
            </w:r>
            <w:r w:rsidRPr="00F05BC4">
              <w:rPr>
                <w:sz w:val="24"/>
                <w:lang w:val="ru-RU"/>
              </w:rPr>
              <w:t>(Адаптивная</w:t>
            </w:r>
            <w:r w:rsidRPr="00F05BC4">
              <w:rPr>
                <w:spacing w:val="-57"/>
                <w:sz w:val="24"/>
                <w:lang w:val="ru-RU"/>
              </w:rPr>
              <w:t xml:space="preserve"> </w:t>
            </w:r>
            <w:r w:rsidRPr="00F05BC4">
              <w:rPr>
                <w:sz w:val="24"/>
                <w:lang w:val="ru-RU"/>
              </w:rPr>
              <w:t>физическая</w:t>
            </w:r>
            <w:r w:rsidRPr="00F05BC4">
              <w:rPr>
                <w:spacing w:val="-1"/>
                <w:sz w:val="24"/>
                <w:lang w:val="ru-RU"/>
              </w:rPr>
              <w:t xml:space="preserve"> </w:t>
            </w:r>
            <w:r w:rsidRPr="00F05BC4">
              <w:rPr>
                <w:sz w:val="24"/>
                <w:lang w:val="ru-RU"/>
              </w:rPr>
              <w:t>культура)</w:t>
            </w:r>
          </w:p>
        </w:tc>
        <w:tc>
          <w:tcPr>
            <w:tcW w:w="693" w:type="dxa"/>
          </w:tcPr>
          <w:p w:rsidR="00F05BC4" w:rsidRDefault="00F05BC4" w:rsidP="003E1D4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6" w:type="dxa"/>
          </w:tcPr>
          <w:p w:rsidR="00F05BC4" w:rsidRDefault="00F05BC4" w:rsidP="003E1D4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2" w:type="dxa"/>
          </w:tcPr>
          <w:p w:rsidR="00F05BC4" w:rsidRDefault="00F05BC4" w:rsidP="003E1D4E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" w:type="dxa"/>
          </w:tcPr>
          <w:p w:rsidR="00F05BC4" w:rsidRDefault="00F05BC4" w:rsidP="003E1D4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4" w:type="dxa"/>
          </w:tcPr>
          <w:p w:rsidR="00F05BC4" w:rsidRDefault="00F05BC4" w:rsidP="003E1D4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" w:type="dxa"/>
          </w:tcPr>
          <w:p w:rsidR="00F05BC4" w:rsidRDefault="00F05BC4" w:rsidP="003E1D4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F05BC4" w:rsidRDefault="00F05BC4" w:rsidP="003E1D4E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F05BC4" w:rsidTr="00F56535">
        <w:trPr>
          <w:trHeight w:val="380"/>
        </w:trPr>
        <w:tc>
          <w:tcPr>
            <w:tcW w:w="2482" w:type="dxa"/>
          </w:tcPr>
          <w:p w:rsidR="00F05BC4" w:rsidRDefault="00F05BC4" w:rsidP="003E1D4E">
            <w:pPr>
              <w:pStyle w:val="TableParagraph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Технологии</w:t>
            </w:r>
            <w:proofErr w:type="spellEnd"/>
          </w:p>
        </w:tc>
        <w:tc>
          <w:tcPr>
            <w:tcW w:w="4247" w:type="dxa"/>
          </w:tcPr>
          <w:p w:rsidR="00F05BC4" w:rsidRDefault="00F05BC4" w:rsidP="003E1D4E">
            <w:pPr>
              <w:pStyle w:val="TableParagraph"/>
              <w:ind w:left="156"/>
              <w:rPr>
                <w:sz w:val="24"/>
              </w:rPr>
            </w:pPr>
            <w:proofErr w:type="spellStart"/>
            <w:r>
              <w:rPr>
                <w:sz w:val="24"/>
              </w:rPr>
              <w:t>Технология</w:t>
            </w:r>
            <w:proofErr w:type="spellEnd"/>
          </w:p>
        </w:tc>
        <w:tc>
          <w:tcPr>
            <w:tcW w:w="693" w:type="dxa"/>
          </w:tcPr>
          <w:p w:rsidR="00F05BC4" w:rsidRDefault="00F05BC4" w:rsidP="003E1D4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6" w:type="dxa"/>
          </w:tcPr>
          <w:p w:rsidR="00F05BC4" w:rsidRDefault="00F05BC4" w:rsidP="003E1D4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" w:type="dxa"/>
          </w:tcPr>
          <w:p w:rsidR="00F05BC4" w:rsidRDefault="00F05BC4" w:rsidP="003E1D4E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" w:type="dxa"/>
          </w:tcPr>
          <w:p w:rsidR="00F05BC4" w:rsidRDefault="00F05BC4" w:rsidP="003E1D4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" w:type="dxa"/>
          </w:tcPr>
          <w:p w:rsidR="00F05BC4" w:rsidRDefault="00F05BC4" w:rsidP="003E1D4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" w:type="dxa"/>
          </w:tcPr>
          <w:p w:rsidR="00F05BC4" w:rsidRDefault="00F05BC4" w:rsidP="003E1D4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</w:tcPr>
          <w:p w:rsidR="00F05BC4" w:rsidRDefault="00F05BC4" w:rsidP="003E1D4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05BC4" w:rsidTr="00F56535">
        <w:trPr>
          <w:trHeight w:val="383"/>
        </w:trPr>
        <w:tc>
          <w:tcPr>
            <w:tcW w:w="6729" w:type="dxa"/>
            <w:gridSpan w:val="2"/>
          </w:tcPr>
          <w:p w:rsidR="00F05BC4" w:rsidRDefault="00F05BC4" w:rsidP="003E1D4E">
            <w:pPr>
              <w:pStyle w:val="TableParagraph"/>
              <w:spacing w:before="8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</w:p>
        </w:tc>
        <w:tc>
          <w:tcPr>
            <w:tcW w:w="693" w:type="dxa"/>
          </w:tcPr>
          <w:p w:rsidR="00F05BC4" w:rsidRDefault="00F05BC4" w:rsidP="003E1D4E">
            <w:pPr>
              <w:pStyle w:val="TableParagraph"/>
              <w:spacing w:before="8"/>
              <w:ind w:left="14" w:right="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16" w:type="dxa"/>
          </w:tcPr>
          <w:p w:rsidR="00F05BC4" w:rsidRDefault="00F05BC4" w:rsidP="003E1D4E">
            <w:pPr>
              <w:pStyle w:val="TableParagraph"/>
              <w:spacing w:before="8"/>
              <w:ind w:left="14" w:right="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2" w:type="dxa"/>
          </w:tcPr>
          <w:p w:rsidR="00F05BC4" w:rsidRDefault="00F05BC4" w:rsidP="003E1D4E">
            <w:pPr>
              <w:pStyle w:val="TableParagraph"/>
              <w:spacing w:before="8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2" w:type="dxa"/>
          </w:tcPr>
          <w:p w:rsidR="00F05BC4" w:rsidRDefault="00F05BC4" w:rsidP="003E1D4E">
            <w:pPr>
              <w:pStyle w:val="TableParagraph"/>
              <w:spacing w:before="8"/>
              <w:ind w:left="16" w:right="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4" w:type="dxa"/>
          </w:tcPr>
          <w:p w:rsidR="00F05BC4" w:rsidRDefault="00F05BC4" w:rsidP="003E1D4E">
            <w:pPr>
              <w:pStyle w:val="TableParagraph"/>
              <w:spacing w:before="8"/>
              <w:ind w:left="13" w:right="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" w:type="dxa"/>
          </w:tcPr>
          <w:p w:rsidR="00F05BC4" w:rsidRDefault="00F05BC4" w:rsidP="003E1D4E">
            <w:pPr>
              <w:pStyle w:val="TableParagraph"/>
              <w:spacing w:before="8"/>
              <w:ind w:left="14" w:right="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8" w:type="dxa"/>
          </w:tcPr>
          <w:p w:rsidR="00F05BC4" w:rsidRDefault="00F05BC4" w:rsidP="003E1D4E">
            <w:pPr>
              <w:pStyle w:val="TableParagraph"/>
              <w:spacing w:before="8"/>
              <w:ind w:left="134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</w:tr>
      <w:tr w:rsidR="00F05BC4" w:rsidTr="00F56535">
        <w:trPr>
          <w:trHeight w:val="729"/>
        </w:trPr>
        <w:tc>
          <w:tcPr>
            <w:tcW w:w="6729" w:type="dxa"/>
            <w:gridSpan w:val="2"/>
          </w:tcPr>
          <w:p w:rsidR="00F05BC4" w:rsidRPr="00F05BC4" w:rsidRDefault="00F05BC4" w:rsidP="003E1D4E">
            <w:pPr>
              <w:pStyle w:val="TableParagraph"/>
              <w:tabs>
                <w:tab w:val="left" w:pos="1103"/>
                <w:tab w:val="left" w:pos="2801"/>
                <w:tab w:val="left" w:pos="4422"/>
              </w:tabs>
              <w:ind w:left="155" w:right="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Часть, </w:t>
            </w:r>
            <w:r w:rsidRPr="00F05BC4">
              <w:rPr>
                <w:sz w:val="24"/>
                <w:lang w:val="ru-RU"/>
              </w:rPr>
              <w:t>формируемая</w:t>
            </w:r>
            <w:r w:rsidRPr="00F05BC4">
              <w:rPr>
                <w:sz w:val="24"/>
                <w:lang w:val="ru-RU"/>
              </w:rPr>
              <w:tab/>
              <w:t>участниками</w:t>
            </w:r>
            <w:r w:rsidRPr="00F05BC4">
              <w:rPr>
                <w:sz w:val="24"/>
                <w:lang w:val="ru-RU"/>
              </w:rPr>
              <w:tab/>
            </w:r>
            <w:r w:rsidRPr="00F05BC4">
              <w:rPr>
                <w:spacing w:val="-1"/>
                <w:sz w:val="24"/>
                <w:lang w:val="ru-RU"/>
              </w:rPr>
              <w:t>образовательных</w:t>
            </w:r>
            <w:r w:rsidRPr="00F05BC4">
              <w:rPr>
                <w:spacing w:val="-57"/>
                <w:sz w:val="24"/>
                <w:lang w:val="ru-RU"/>
              </w:rPr>
              <w:t xml:space="preserve"> </w:t>
            </w:r>
            <w:r w:rsidRPr="00F05BC4">
              <w:rPr>
                <w:sz w:val="24"/>
                <w:lang w:val="ru-RU"/>
              </w:rPr>
              <w:t>отношений</w:t>
            </w:r>
          </w:p>
        </w:tc>
        <w:tc>
          <w:tcPr>
            <w:tcW w:w="693" w:type="dxa"/>
          </w:tcPr>
          <w:p w:rsidR="00F05BC4" w:rsidRPr="00F05BC4" w:rsidRDefault="00F05BC4" w:rsidP="003E1D4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16" w:type="dxa"/>
          </w:tcPr>
          <w:p w:rsidR="00F05BC4" w:rsidRPr="00F05BC4" w:rsidRDefault="00F05BC4" w:rsidP="003E1D4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22" w:type="dxa"/>
          </w:tcPr>
          <w:p w:rsidR="00F05BC4" w:rsidRPr="00F05BC4" w:rsidRDefault="00F05BC4" w:rsidP="003E1D4E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42" w:type="dxa"/>
          </w:tcPr>
          <w:p w:rsidR="00F05BC4" w:rsidRDefault="00F05BC4" w:rsidP="003E1D4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4" w:type="dxa"/>
          </w:tcPr>
          <w:p w:rsidR="00F05BC4" w:rsidRDefault="00F05BC4" w:rsidP="003E1D4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" w:type="dxa"/>
          </w:tcPr>
          <w:p w:rsidR="00F05BC4" w:rsidRDefault="00F05BC4" w:rsidP="003E1D4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8" w:type="dxa"/>
          </w:tcPr>
          <w:p w:rsidR="00F05BC4" w:rsidRDefault="00F05BC4" w:rsidP="003E1D4E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F05BC4" w:rsidTr="00F56535">
        <w:trPr>
          <w:trHeight w:val="726"/>
        </w:trPr>
        <w:tc>
          <w:tcPr>
            <w:tcW w:w="6729" w:type="dxa"/>
            <w:gridSpan w:val="2"/>
          </w:tcPr>
          <w:p w:rsidR="00F05BC4" w:rsidRPr="00F05BC4" w:rsidRDefault="00F05BC4" w:rsidP="003E1D4E">
            <w:pPr>
              <w:pStyle w:val="TableParagraph"/>
              <w:ind w:left="155"/>
              <w:rPr>
                <w:sz w:val="24"/>
                <w:lang w:val="ru-RU"/>
              </w:rPr>
            </w:pPr>
            <w:r w:rsidRPr="00F05BC4">
              <w:rPr>
                <w:sz w:val="24"/>
                <w:lang w:val="ru-RU"/>
              </w:rPr>
              <w:t>Максимально</w:t>
            </w:r>
            <w:r w:rsidRPr="00F05BC4">
              <w:rPr>
                <w:spacing w:val="44"/>
                <w:sz w:val="24"/>
                <w:lang w:val="ru-RU"/>
              </w:rPr>
              <w:t xml:space="preserve"> </w:t>
            </w:r>
            <w:r w:rsidRPr="00F05BC4">
              <w:rPr>
                <w:sz w:val="24"/>
                <w:lang w:val="ru-RU"/>
              </w:rPr>
              <w:t>допустимая</w:t>
            </w:r>
            <w:r w:rsidRPr="00F05BC4">
              <w:rPr>
                <w:spacing w:val="44"/>
                <w:sz w:val="24"/>
                <w:lang w:val="ru-RU"/>
              </w:rPr>
              <w:t xml:space="preserve"> </w:t>
            </w:r>
            <w:r w:rsidRPr="00F05BC4">
              <w:rPr>
                <w:sz w:val="24"/>
                <w:lang w:val="ru-RU"/>
              </w:rPr>
              <w:t>недельная</w:t>
            </w:r>
            <w:r w:rsidRPr="00F05BC4">
              <w:rPr>
                <w:spacing w:val="44"/>
                <w:sz w:val="24"/>
                <w:lang w:val="ru-RU"/>
              </w:rPr>
              <w:t xml:space="preserve"> </w:t>
            </w:r>
            <w:r w:rsidRPr="00F05BC4">
              <w:rPr>
                <w:sz w:val="24"/>
                <w:lang w:val="ru-RU"/>
              </w:rPr>
              <w:t>нагрузка</w:t>
            </w:r>
            <w:r w:rsidRPr="00F05BC4">
              <w:rPr>
                <w:spacing w:val="43"/>
                <w:sz w:val="24"/>
                <w:lang w:val="ru-RU"/>
              </w:rPr>
              <w:t xml:space="preserve"> </w:t>
            </w:r>
            <w:r w:rsidRPr="00F05BC4">
              <w:rPr>
                <w:sz w:val="24"/>
                <w:lang w:val="ru-RU"/>
              </w:rPr>
              <w:t>(при</w:t>
            </w:r>
            <w:r w:rsidRPr="00F05BC4">
              <w:rPr>
                <w:spacing w:val="45"/>
                <w:sz w:val="24"/>
                <w:lang w:val="ru-RU"/>
              </w:rPr>
              <w:t xml:space="preserve"> </w:t>
            </w:r>
            <w:r w:rsidRPr="00F05BC4">
              <w:rPr>
                <w:sz w:val="24"/>
                <w:lang w:val="ru-RU"/>
              </w:rPr>
              <w:t>5-</w:t>
            </w:r>
            <w:r w:rsidRPr="00F05BC4">
              <w:rPr>
                <w:spacing w:val="-57"/>
                <w:sz w:val="24"/>
                <w:lang w:val="ru-RU"/>
              </w:rPr>
              <w:t xml:space="preserve"> </w:t>
            </w:r>
            <w:r w:rsidRPr="00F05BC4">
              <w:rPr>
                <w:sz w:val="24"/>
                <w:lang w:val="ru-RU"/>
              </w:rPr>
              <w:t>дневной</w:t>
            </w:r>
            <w:r w:rsidRPr="00F05BC4">
              <w:rPr>
                <w:spacing w:val="2"/>
                <w:sz w:val="24"/>
                <w:lang w:val="ru-RU"/>
              </w:rPr>
              <w:t xml:space="preserve"> </w:t>
            </w:r>
            <w:r w:rsidRPr="00F05BC4">
              <w:rPr>
                <w:sz w:val="24"/>
                <w:lang w:val="ru-RU"/>
              </w:rPr>
              <w:t>учебной</w:t>
            </w:r>
            <w:r w:rsidRPr="00F05BC4">
              <w:rPr>
                <w:spacing w:val="2"/>
                <w:sz w:val="24"/>
                <w:lang w:val="ru-RU"/>
              </w:rPr>
              <w:t xml:space="preserve"> </w:t>
            </w:r>
            <w:r w:rsidRPr="00F05BC4">
              <w:rPr>
                <w:sz w:val="24"/>
                <w:lang w:val="ru-RU"/>
              </w:rPr>
              <w:t>неделе)</w:t>
            </w:r>
          </w:p>
        </w:tc>
        <w:tc>
          <w:tcPr>
            <w:tcW w:w="693" w:type="dxa"/>
          </w:tcPr>
          <w:p w:rsidR="00F05BC4" w:rsidRDefault="00F05BC4" w:rsidP="003E1D4E">
            <w:pPr>
              <w:pStyle w:val="TableParagraph"/>
              <w:ind w:left="14" w:right="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16" w:type="dxa"/>
          </w:tcPr>
          <w:p w:rsidR="00F05BC4" w:rsidRDefault="00F05BC4" w:rsidP="003E1D4E">
            <w:pPr>
              <w:pStyle w:val="TableParagraph"/>
              <w:ind w:left="14" w:right="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2" w:type="dxa"/>
          </w:tcPr>
          <w:p w:rsidR="00F05BC4" w:rsidRDefault="00F05BC4" w:rsidP="003E1D4E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42" w:type="dxa"/>
          </w:tcPr>
          <w:p w:rsidR="00F05BC4" w:rsidRDefault="00F05BC4" w:rsidP="003E1D4E">
            <w:pPr>
              <w:pStyle w:val="TableParagraph"/>
              <w:ind w:left="16" w:right="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44" w:type="dxa"/>
          </w:tcPr>
          <w:p w:rsidR="00F05BC4" w:rsidRDefault="00F05BC4" w:rsidP="003E1D4E">
            <w:pPr>
              <w:pStyle w:val="TableParagraph"/>
              <w:ind w:left="13" w:right="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0" w:type="dxa"/>
          </w:tcPr>
          <w:p w:rsidR="00F05BC4" w:rsidRDefault="00F05BC4" w:rsidP="003E1D4E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88" w:type="dxa"/>
          </w:tcPr>
          <w:p w:rsidR="00F05BC4" w:rsidRDefault="00F05BC4" w:rsidP="003E1D4E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 w:rsidR="00F05BC4" w:rsidTr="00F56535">
        <w:trPr>
          <w:trHeight w:val="729"/>
        </w:trPr>
        <w:tc>
          <w:tcPr>
            <w:tcW w:w="6729" w:type="dxa"/>
            <w:gridSpan w:val="2"/>
          </w:tcPr>
          <w:p w:rsidR="00F05BC4" w:rsidRPr="00F05BC4" w:rsidRDefault="00F05BC4" w:rsidP="003E1D4E">
            <w:pPr>
              <w:pStyle w:val="TableParagraph"/>
              <w:tabs>
                <w:tab w:val="left" w:pos="3399"/>
                <w:tab w:val="left" w:pos="4493"/>
              </w:tabs>
              <w:spacing w:before="8"/>
              <w:ind w:left="155" w:right="6"/>
              <w:rPr>
                <w:sz w:val="24"/>
                <w:lang w:val="ru-RU"/>
              </w:rPr>
            </w:pPr>
            <w:r w:rsidRPr="00F05BC4">
              <w:rPr>
                <w:sz w:val="24"/>
                <w:lang w:val="ru-RU"/>
              </w:rPr>
              <w:t>Коррекционно-развивающая</w:t>
            </w:r>
            <w:r w:rsidRPr="00F05BC4">
              <w:rPr>
                <w:sz w:val="24"/>
                <w:lang w:val="ru-RU"/>
              </w:rPr>
              <w:tab/>
              <w:t>область</w:t>
            </w:r>
            <w:proofErr w:type="gramStart"/>
            <w:r w:rsidRPr="00F05BC4">
              <w:rPr>
                <w:sz w:val="24"/>
                <w:lang w:val="ru-RU"/>
              </w:rPr>
              <w:tab/>
            </w:r>
            <w:r w:rsidRPr="00F05BC4">
              <w:rPr>
                <w:spacing w:val="-1"/>
                <w:sz w:val="24"/>
                <w:lang w:val="ru-RU"/>
              </w:rPr>
              <w:t>(</w:t>
            </w:r>
            <w:proofErr w:type="gramEnd"/>
            <w:r w:rsidRPr="00F05BC4">
              <w:rPr>
                <w:spacing w:val="-1"/>
                <w:sz w:val="24"/>
                <w:lang w:val="ru-RU"/>
              </w:rPr>
              <w:t>коррекционные</w:t>
            </w:r>
            <w:r w:rsidRPr="00F05BC4">
              <w:rPr>
                <w:spacing w:val="-57"/>
                <w:sz w:val="24"/>
                <w:lang w:val="ru-RU"/>
              </w:rPr>
              <w:t xml:space="preserve"> </w:t>
            </w:r>
            <w:r w:rsidRPr="00F05BC4">
              <w:rPr>
                <w:sz w:val="24"/>
                <w:lang w:val="ru-RU"/>
              </w:rPr>
              <w:t>занятия</w:t>
            </w:r>
            <w:r w:rsidRPr="00F05BC4">
              <w:rPr>
                <w:spacing w:val="-4"/>
                <w:sz w:val="24"/>
                <w:lang w:val="ru-RU"/>
              </w:rPr>
              <w:t xml:space="preserve"> </w:t>
            </w:r>
            <w:r w:rsidRPr="00F05BC4">
              <w:rPr>
                <w:sz w:val="24"/>
                <w:lang w:val="ru-RU"/>
              </w:rPr>
              <w:t>и ритмика):</w:t>
            </w:r>
          </w:p>
        </w:tc>
        <w:tc>
          <w:tcPr>
            <w:tcW w:w="693" w:type="dxa"/>
          </w:tcPr>
          <w:p w:rsidR="00F05BC4" w:rsidRDefault="00F05BC4" w:rsidP="003E1D4E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16" w:type="dxa"/>
          </w:tcPr>
          <w:p w:rsidR="00F05BC4" w:rsidRDefault="00F05BC4" w:rsidP="003E1D4E">
            <w:pPr>
              <w:pStyle w:val="TableParagraph"/>
              <w:spacing w:before="8"/>
              <w:ind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2" w:type="dxa"/>
          </w:tcPr>
          <w:p w:rsidR="00F05BC4" w:rsidRDefault="00F05BC4" w:rsidP="003E1D4E">
            <w:pPr>
              <w:pStyle w:val="TableParagraph"/>
              <w:spacing w:before="8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2" w:type="dxa"/>
          </w:tcPr>
          <w:p w:rsidR="00F05BC4" w:rsidRDefault="00F05BC4" w:rsidP="003E1D4E">
            <w:pPr>
              <w:pStyle w:val="TableParagraph"/>
              <w:spacing w:before="8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4" w:type="dxa"/>
          </w:tcPr>
          <w:p w:rsidR="00F05BC4" w:rsidRDefault="00F05BC4" w:rsidP="003E1D4E">
            <w:pPr>
              <w:pStyle w:val="TableParagraph"/>
              <w:spacing w:before="8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0" w:type="dxa"/>
          </w:tcPr>
          <w:p w:rsidR="00F05BC4" w:rsidRDefault="00F05BC4" w:rsidP="003E1D4E">
            <w:pPr>
              <w:pStyle w:val="TableParagraph"/>
              <w:spacing w:before="8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88" w:type="dxa"/>
          </w:tcPr>
          <w:p w:rsidR="00F05BC4" w:rsidRDefault="00F05BC4" w:rsidP="003E1D4E">
            <w:pPr>
              <w:pStyle w:val="TableParagraph"/>
              <w:spacing w:before="8"/>
              <w:ind w:left="19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 w:rsidR="00F05BC4" w:rsidTr="00F56535">
        <w:trPr>
          <w:trHeight w:val="383"/>
        </w:trPr>
        <w:tc>
          <w:tcPr>
            <w:tcW w:w="6729" w:type="dxa"/>
            <w:gridSpan w:val="2"/>
          </w:tcPr>
          <w:p w:rsidR="00F05BC4" w:rsidRDefault="00F05BC4" w:rsidP="003E1D4E">
            <w:pPr>
              <w:pStyle w:val="TableParagraph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Внеурочная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693" w:type="dxa"/>
          </w:tcPr>
          <w:p w:rsidR="00F05BC4" w:rsidRDefault="00F05BC4" w:rsidP="003E1D4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6" w:type="dxa"/>
          </w:tcPr>
          <w:p w:rsidR="00F05BC4" w:rsidRDefault="00F05BC4" w:rsidP="003E1D4E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2" w:type="dxa"/>
          </w:tcPr>
          <w:p w:rsidR="00F05BC4" w:rsidRDefault="00F05BC4" w:rsidP="003E1D4E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2" w:type="dxa"/>
          </w:tcPr>
          <w:p w:rsidR="00F05BC4" w:rsidRDefault="00F05BC4" w:rsidP="003E1D4E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4" w:type="dxa"/>
          </w:tcPr>
          <w:p w:rsidR="00F05BC4" w:rsidRDefault="00F05BC4" w:rsidP="003E1D4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" w:type="dxa"/>
          </w:tcPr>
          <w:p w:rsidR="00F05BC4" w:rsidRDefault="00F05BC4" w:rsidP="003E1D4E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8" w:type="dxa"/>
          </w:tcPr>
          <w:p w:rsidR="00F05BC4" w:rsidRDefault="00F05BC4" w:rsidP="003E1D4E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F05BC4" w:rsidTr="00F56535">
        <w:trPr>
          <w:trHeight w:val="380"/>
        </w:trPr>
        <w:tc>
          <w:tcPr>
            <w:tcW w:w="6729" w:type="dxa"/>
            <w:gridSpan w:val="2"/>
          </w:tcPr>
          <w:p w:rsidR="00F05BC4" w:rsidRDefault="00F05BC4" w:rsidP="003E1D4E">
            <w:pPr>
              <w:pStyle w:val="TableParagraph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693" w:type="dxa"/>
          </w:tcPr>
          <w:p w:rsidR="00F05BC4" w:rsidRDefault="00F05BC4" w:rsidP="003E1D4E">
            <w:pPr>
              <w:pStyle w:val="TableParagraph"/>
              <w:ind w:left="14" w:right="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16" w:type="dxa"/>
          </w:tcPr>
          <w:p w:rsidR="00F05BC4" w:rsidRDefault="00F05BC4" w:rsidP="003E1D4E">
            <w:pPr>
              <w:pStyle w:val="TableParagraph"/>
              <w:ind w:left="14" w:right="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22" w:type="dxa"/>
          </w:tcPr>
          <w:p w:rsidR="00F05BC4" w:rsidRDefault="00F05BC4" w:rsidP="003E1D4E">
            <w:pPr>
              <w:pStyle w:val="TableParagraph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2" w:type="dxa"/>
          </w:tcPr>
          <w:p w:rsidR="00F05BC4" w:rsidRDefault="00F05BC4" w:rsidP="003E1D4E">
            <w:pPr>
              <w:pStyle w:val="TableParagraph"/>
              <w:ind w:left="16" w:right="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4" w:type="dxa"/>
          </w:tcPr>
          <w:p w:rsidR="00F05BC4" w:rsidRDefault="00F05BC4" w:rsidP="003E1D4E">
            <w:pPr>
              <w:pStyle w:val="TableParagraph"/>
              <w:ind w:left="13" w:right="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0" w:type="dxa"/>
          </w:tcPr>
          <w:p w:rsidR="00F05BC4" w:rsidRDefault="00F05BC4" w:rsidP="003E1D4E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88" w:type="dxa"/>
          </w:tcPr>
          <w:p w:rsidR="00F05BC4" w:rsidRDefault="00F05BC4" w:rsidP="003E1D4E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</w:tr>
    </w:tbl>
    <w:p w:rsidR="00F05BC4" w:rsidRDefault="00F05BC4" w:rsidP="00F05BC4">
      <w:pPr>
        <w:pStyle w:val="a3"/>
        <w:spacing w:before="3"/>
        <w:ind w:left="0"/>
        <w:rPr>
          <w:i/>
          <w:sz w:val="23"/>
        </w:rPr>
      </w:pPr>
    </w:p>
    <w:p w:rsidR="00F05BC4" w:rsidRDefault="00F05BC4" w:rsidP="00F05BC4">
      <w:pPr>
        <w:pStyle w:val="a3"/>
        <w:spacing w:before="1" w:line="242" w:lineRule="auto"/>
        <w:ind w:firstLine="707"/>
      </w:pPr>
      <w:r>
        <w:t>В</w:t>
      </w:r>
      <w:r>
        <w:rPr>
          <w:spacing w:val="12"/>
        </w:rPr>
        <w:t xml:space="preserve"> </w:t>
      </w:r>
      <w:r>
        <w:t>учебном</w:t>
      </w:r>
      <w:r>
        <w:rPr>
          <w:spacing w:val="9"/>
        </w:rPr>
        <w:t xml:space="preserve"> </w:t>
      </w:r>
      <w:r>
        <w:t>плане</w:t>
      </w:r>
      <w:r>
        <w:rPr>
          <w:spacing w:val="9"/>
        </w:rPr>
        <w:t xml:space="preserve"> </w:t>
      </w:r>
      <w:r>
        <w:t>количество</w:t>
      </w:r>
      <w:r>
        <w:rPr>
          <w:spacing w:val="11"/>
        </w:rPr>
        <w:t xml:space="preserve"> </w:t>
      </w:r>
      <w:r>
        <w:t>часов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неделю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коррекционно-развивающие</w:t>
      </w:r>
      <w:r>
        <w:rPr>
          <w:spacing w:val="10"/>
        </w:rPr>
        <w:t xml:space="preserve"> </w:t>
      </w:r>
      <w:proofErr w:type="gramStart"/>
      <w:r>
        <w:t>курсы</w:t>
      </w:r>
      <w:r>
        <w:rPr>
          <w:spacing w:val="-57"/>
        </w:rPr>
        <w:t xml:space="preserve"> </w:t>
      </w:r>
      <w:r w:rsidR="00F56535">
        <w:rPr>
          <w:spacing w:val="-57"/>
        </w:rPr>
        <w:t xml:space="preserve"> </w:t>
      </w:r>
      <w:r>
        <w:t>указано</w:t>
      </w:r>
      <w:proofErr w:type="gramEnd"/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одного обучающегося.</w:t>
      </w:r>
    </w:p>
    <w:p w:rsidR="00F05BC4" w:rsidRDefault="00F05BC4" w:rsidP="00F05BC4">
      <w:pPr>
        <w:pStyle w:val="a3"/>
        <w:spacing w:before="9"/>
        <w:ind w:left="0"/>
        <w:rPr>
          <w:sz w:val="21"/>
        </w:rPr>
      </w:pPr>
    </w:p>
    <w:p w:rsidR="00F05BC4" w:rsidRDefault="00F05BC4" w:rsidP="00AC1686">
      <w:pPr>
        <w:spacing w:after="2"/>
        <w:ind w:left="2897" w:hanging="709"/>
        <w:rPr>
          <w:rFonts w:ascii="Times New Roman" w:hAnsi="Times New Roman" w:cs="Times New Roman"/>
          <w:b/>
          <w:color w:val="000009"/>
          <w:sz w:val="28"/>
          <w:szCs w:val="28"/>
        </w:rPr>
      </w:pPr>
    </w:p>
    <w:sectPr w:rsidR="00F05BC4" w:rsidSect="00A4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icy Ric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B44A4"/>
    <w:multiLevelType w:val="hybridMultilevel"/>
    <w:tmpl w:val="2F96FA5A"/>
    <w:lvl w:ilvl="0" w:tplc="07F6BE00">
      <w:start w:val="1"/>
      <w:numFmt w:val="bullet"/>
      <w:lvlText w:val="•"/>
      <w:lvlJc w:val="left"/>
      <w:pPr>
        <w:ind w:left="43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C201316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C4C7892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29068DC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678B458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5F666E0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B725090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4B2860A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3F057F0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4515080A"/>
    <w:multiLevelType w:val="hybridMultilevel"/>
    <w:tmpl w:val="56DCC85E"/>
    <w:lvl w:ilvl="0" w:tplc="4EA68E22">
      <w:start w:val="1"/>
      <w:numFmt w:val="decimal"/>
      <w:lvlText w:val="%1."/>
      <w:lvlJc w:val="left"/>
      <w:pPr>
        <w:ind w:left="537" w:hanging="426"/>
      </w:pPr>
      <w:rPr>
        <w:rFonts w:ascii="Times New Roman" w:eastAsia="Times New Roman" w:hAnsi="Times New Roman" w:cs="Times New Roman" w:hint="default"/>
        <w:b/>
        <w:bCs/>
        <w:i/>
        <w:spacing w:val="0"/>
        <w:w w:val="100"/>
        <w:sz w:val="28"/>
        <w:szCs w:val="28"/>
        <w:lang w:val="ru-RU" w:eastAsia="en-US" w:bidi="ar-SA"/>
      </w:rPr>
    </w:lvl>
    <w:lvl w:ilvl="1" w:tplc="136EB0C8">
      <w:start w:val="1"/>
      <w:numFmt w:val="decimal"/>
      <w:lvlText w:val="%2."/>
      <w:lvlJc w:val="left"/>
      <w:pPr>
        <w:ind w:left="1245" w:hanging="281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2" w:tplc="9ED27326">
      <w:numFmt w:val="bullet"/>
      <w:lvlText w:val="•"/>
      <w:lvlJc w:val="left"/>
      <w:pPr>
        <w:ind w:left="2341" w:hanging="281"/>
      </w:pPr>
      <w:rPr>
        <w:lang w:val="ru-RU" w:eastAsia="en-US" w:bidi="ar-SA"/>
      </w:rPr>
    </w:lvl>
    <w:lvl w:ilvl="3" w:tplc="E5D484BA">
      <w:numFmt w:val="bullet"/>
      <w:lvlText w:val="•"/>
      <w:lvlJc w:val="left"/>
      <w:pPr>
        <w:ind w:left="3442" w:hanging="281"/>
      </w:pPr>
      <w:rPr>
        <w:lang w:val="ru-RU" w:eastAsia="en-US" w:bidi="ar-SA"/>
      </w:rPr>
    </w:lvl>
    <w:lvl w:ilvl="4" w:tplc="72F48784">
      <w:numFmt w:val="bullet"/>
      <w:lvlText w:val="•"/>
      <w:lvlJc w:val="left"/>
      <w:pPr>
        <w:ind w:left="4543" w:hanging="281"/>
      </w:pPr>
      <w:rPr>
        <w:lang w:val="ru-RU" w:eastAsia="en-US" w:bidi="ar-SA"/>
      </w:rPr>
    </w:lvl>
    <w:lvl w:ilvl="5" w:tplc="611E2216">
      <w:numFmt w:val="bullet"/>
      <w:lvlText w:val="•"/>
      <w:lvlJc w:val="left"/>
      <w:pPr>
        <w:ind w:left="5644" w:hanging="281"/>
      </w:pPr>
      <w:rPr>
        <w:lang w:val="ru-RU" w:eastAsia="en-US" w:bidi="ar-SA"/>
      </w:rPr>
    </w:lvl>
    <w:lvl w:ilvl="6" w:tplc="1E368060">
      <w:numFmt w:val="bullet"/>
      <w:lvlText w:val="•"/>
      <w:lvlJc w:val="left"/>
      <w:pPr>
        <w:ind w:left="6746" w:hanging="281"/>
      </w:pPr>
      <w:rPr>
        <w:lang w:val="ru-RU" w:eastAsia="en-US" w:bidi="ar-SA"/>
      </w:rPr>
    </w:lvl>
    <w:lvl w:ilvl="7" w:tplc="7BF02C80">
      <w:numFmt w:val="bullet"/>
      <w:lvlText w:val="•"/>
      <w:lvlJc w:val="left"/>
      <w:pPr>
        <w:ind w:left="7847" w:hanging="281"/>
      </w:pPr>
      <w:rPr>
        <w:lang w:val="ru-RU" w:eastAsia="en-US" w:bidi="ar-SA"/>
      </w:rPr>
    </w:lvl>
    <w:lvl w:ilvl="8" w:tplc="A3C8C07A">
      <w:numFmt w:val="bullet"/>
      <w:lvlText w:val="•"/>
      <w:lvlJc w:val="left"/>
      <w:pPr>
        <w:ind w:left="8948" w:hanging="281"/>
      </w:pPr>
      <w:rPr>
        <w:lang w:val="ru-RU" w:eastAsia="en-US" w:bidi="ar-SA"/>
      </w:rPr>
    </w:lvl>
  </w:abstractNum>
  <w:abstractNum w:abstractNumId="2" w15:restartNumberingAfterBreak="0">
    <w:nsid w:val="4CAB004C"/>
    <w:multiLevelType w:val="hybridMultilevel"/>
    <w:tmpl w:val="AF56EDAE"/>
    <w:lvl w:ilvl="0" w:tplc="CB7E236E">
      <w:start w:val="3"/>
      <w:numFmt w:val="decimal"/>
      <w:lvlText w:val="%1."/>
      <w:lvlJc w:val="left"/>
      <w:pPr>
        <w:ind w:left="522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E0CD3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46E0804">
      <w:numFmt w:val="bullet"/>
      <w:lvlText w:val="•"/>
      <w:lvlJc w:val="left"/>
      <w:pPr>
        <w:ind w:left="1834" w:hanging="493"/>
      </w:pPr>
      <w:rPr>
        <w:lang w:val="ru-RU" w:eastAsia="en-US" w:bidi="ar-SA"/>
      </w:rPr>
    </w:lvl>
    <w:lvl w:ilvl="3" w:tplc="BFBAFCDC">
      <w:numFmt w:val="bullet"/>
      <w:lvlText w:val="•"/>
      <w:lvlJc w:val="left"/>
      <w:pPr>
        <w:ind w:left="2928" w:hanging="493"/>
      </w:pPr>
      <w:rPr>
        <w:lang w:val="ru-RU" w:eastAsia="en-US" w:bidi="ar-SA"/>
      </w:rPr>
    </w:lvl>
    <w:lvl w:ilvl="4" w:tplc="19C609B0">
      <w:numFmt w:val="bullet"/>
      <w:lvlText w:val="•"/>
      <w:lvlJc w:val="left"/>
      <w:pPr>
        <w:ind w:left="4022" w:hanging="493"/>
      </w:pPr>
      <w:rPr>
        <w:lang w:val="ru-RU" w:eastAsia="en-US" w:bidi="ar-SA"/>
      </w:rPr>
    </w:lvl>
    <w:lvl w:ilvl="5" w:tplc="E626BDB6">
      <w:numFmt w:val="bullet"/>
      <w:lvlText w:val="•"/>
      <w:lvlJc w:val="left"/>
      <w:pPr>
        <w:ind w:left="5116" w:hanging="493"/>
      </w:pPr>
      <w:rPr>
        <w:lang w:val="ru-RU" w:eastAsia="en-US" w:bidi="ar-SA"/>
      </w:rPr>
    </w:lvl>
    <w:lvl w:ilvl="6" w:tplc="98D6EA6A">
      <w:numFmt w:val="bullet"/>
      <w:lvlText w:val="•"/>
      <w:lvlJc w:val="left"/>
      <w:pPr>
        <w:ind w:left="6210" w:hanging="493"/>
      </w:pPr>
      <w:rPr>
        <w:lang w:val="ru-RU" w:eastAsia="en-US" w:bidi="ar-SA"/>
      </w:rPr>
    </w:lvl>
    <w:lvl w:ilvl="7" w:tplc="9DD80F60">
      <w:numFmt w:val="bullet"/>
      <w:lvlText w:val="•"/>
      <w:lvlJc w:val="left"/>
      <w:pPr>
        <w:ind w:left="7304" w:hanging="493"/>
      </w:pPr>
      <w:rPr>
        <w:lang w:val="ru-RU" w:eastAsia="en-US" w:bidi="ar-SA"/>
      </w:rPr>
    </w:lvl>
    <w:lvl w:ilvl="8" w:tplc="5B460FA6">
      <w:numFmt w:val="bullet"/>
      <w:lvlText w:val="•"/>
      <w:lvlJc w:val="left"/>
      <w:pPr>
        <w:ind w:left="8398" w:hanging="493"/>
      </w:pPr>
      <w:rPr>
        <w:lang w:val="ru-RU" w:eastAsia="en-US" w:bidi="ar-SA"/>
      </w:rPr>
    </w:lvl>
  </w:abstractNum>
  <w:abstractNum w:abstractNumId="3" w15:restartNumberingAfterBreak="0">
    <w:nsid w:val="77327F8B"/>
    <w:multiLevelType w:val="hybridMultilevel"/>
    <w:tmpl w:val="56E8958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6C5184"/>
    <w:rsid w:val="00061611"/>
    <w:rsid w:val="000B646C"/>
    <w:rsid w:val="00114BF8"/>
    <w:rsid w:val="0016039B"/>
    <w:rsid w:val="006C5184"/>
    <w:rsid w:val="00900A12"/>
    <w:rsid w:val="009A3CF7"/>
    <w:rsid w:val="00A43D20"/>
    <w:rsid w:val="00A651CB"/>
    <w:rsid w:val="00AC1686"/>
    <w:rsid w:val="00C522C9"/>
    <w:rsid w:val="00D6109D"/>
    <w:rsid w:val="00DB1E44"/>
    <w:rsid w:val="00F05BC4"/>
    <w:rsid w:val="00F56535"/>
    <w:rsid w:val="00FB7A7B"/>
    <w:rsid w:val="00FF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03757F10-EC9B-43F9-B724-10595D61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C5184"/>
    <w:pPr>
      <w:widowControl w:val="0"/>
      <w:autoSpaceDE w:val="0"/>
      <w:autoSpaceDN w:val="0"/>
      <w:spacing w:after="0" w:line="240" w:lineRule="auto"/>
      <w:ind w:left="24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6C5184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5">
    <w:name w:val="List Paragraph"/>
    <w:basedOn w:val="a"/>
    <w:link w:val="a6"/>
    <w:uiPriority w:val="1"/>
    <w:qFormat/>
    <w:rsid w:val="006C5184"/>
    <w:pPr>
      <w:widowControl w:val="0"/>
      <w:autoSpaceDE w:val="0"/>
      <w:autoSpaceDN w:val="0"/>
      <w:spacing w:after="0" w:line="240" w:lineRule="auto"/>
      <w:ind w:left="242"/>
    </w:pPr>
    <w:rPr>
      <w:rFonts w:ascii="Times New Roman" w:eastAsia="Times New Roman" w:hAnsi="Times New Roman" w:cs="Times New Roman"/>
      <w:lang w:eastAsia="en-US"/>
    </w:rPr>
  </w:style>
  <w:style w:type="paragraph" w:customStyle="1" w:styleId="11">
    <w:name w:val="Заголовок 11"/>
    <w:basedOn w:val="a"/>
    <w:uiPriority w:val="1"/>
    <w:qFormat/>
    <w:rsid w:val="006C5184"/>
    <w:pPr>
      <w:widowControl w:val="0"/>
      <w:autoSpaceDE w:val="0"/>
      <w:autoSpaceDN w:val="0"/>
      <w:spacing w:after="0" w:line="240" w:lineRule="auto"/>
      <w:ind w:left="24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6C5184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6C518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5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522C9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link w:val="a5"/>
    <w:uiPriority w:val="1"/>
    <w:qFormat/>
    <w:locked/>
    <w:rsid w:val="00F56535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2020-09-27T20:31:00Z</dcterms:created>
  <dcterms:modified xsi:type="dcterms:W3CDTF">2024-11-04T19:10:00Z</dcterms:modified>
</cp:coreProperties>
</file>