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E3" w:rsidRDefault="00E520E0" w:rsidP="00214EF7">
      <w:pPr>
        <w:ind w:hanging="993"/>
        <w:rPr>
          <w:sz w:val="20"/>
        </w:rPr>
        <w:sectPr w:rsidR="000143E3">
          <w:type w:val="continuous"/>
          <w:pgSz w:w="11910" w:h="16840"/>
          <w:pgMar w:top="1120" w:right="160" w:bottom="280" w:left="1440" w:header="720" w:footer="720" w:gutter="0"/>
          <w:cols w:space="720"/>
        </w:sectPr>
      </w:pPr>
      <w:r>
        <w:rPr>
          <w:noProof/>
          <w:lang w:eastAsia="ru-RU"/>
        </w:rPr>
        <w:drawing>
          <wp:inline distT="0" distB="0" distL="0" distR="0" wp14:anchorId="5C12EBE2" wp14:editId="58CE8FC8">
            <wp:extent cx="6943200" cy="9344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50757" cy="9354195"/>
                    </a:xfrm>
                    <a:prstGeom prst="rect">
                      <a:avLst/>
                    </a:prstGeom>
                  </pic:spPr>
                </pic:pic>
              </a:graphicData>
            </a:graphic>
          </wp:inline>
        </w:drawing>
      </w:r>
    </w:p>
    <w:p w:rsidR="000143E3" w:rsidRDefault="004622BD">
      <w:pPr>
        <w:pStyle w:val="11"/>
        <w:spacing w:before="71" w:line="274" w:lineRule="exact"/>
        <w:ind w:left="4013" w:right="0"/>
        <w:jc w:val="both"/>
      </w:pPr>
      <w:r>
        <w:lastRenderedPageBreak/>
        <w:t>Пояснительная записка</w:t>
      </w:r>
    </w:p>
    <w:p w:rsidR="006F129F" w:rsidRDefault="006F129F" w:rsidP="006F129F">
      <w:pPr>
        <w:spacing w:line="312" w:lineRule="auto"/>
        <w:ind w:left="284" w:right="671" w:firstLine="284"/>
        <w:contextualSpacing/>
        <w:jc w:val="both"/>
        <w:rPr>
          <w:b/>
          <w:sz w:val="24"/>
          <w:szCs w:val="24"/>
        </w:rPr>
      </w:pPr>
      <w:r w:rsidRPr="005C52D1">
        <w:rPr>
          <w:sz w:val="24"/>
          <w:szCs w:val="24"/>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разработан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w:t>
      </w:r>
      <w:r>
        <w:rPr>
          <w:sz w:val="24"/>
          <w:szCs w:val="24"/>
        </w:rPr>
        <w:t xml:space="preserve">утверждённого </w:t>
      </w:r>
      <w:r w:rsidRPr="005C52D1">
        <w:rPr>
          <w:sz w:val="24"/>
          <w:szCs w:val="24"/>
        </w:rPr>
        <w:t>Приказ</w:t>
      </w:r>
      <w:r>
        <w:rPr>
          <w:sz w:val="24"/>
          <w:szCs w:val="24"/>
        </w:rPr>
        <w:t>ом</w:t>
      </w:r>
      <w:r w:rsidRPr="005C52D1">
        <w:rPr>
          <w:sz w:val="24"/>
          <w:szCs w:val="24"/>
        </w:rPr>
        <w:t xml:space="preserve"> Министерства образования и науки РФ от 19 декабря 2014 г. № 1599</w:t>
      </w:r>
      <w:r>
        <w:rPr>
          <w:sz w:val="24"/>
          <w:szCs w:val="24"/>
        </w:rPr>
        <w:t>. и ф</w:t>
      </w:r>
      <w:r w:rsidRPr="006F129F">
        <w:rPr>
          <w:sz w:val="24"/>
          <w:szCs w:val="24"/>
        </w:rPr>
        <w:t>едеральн</w:t>
      </w:r>
      <w:r>
        <w:rPr>
          <w:sz w:val="24"/>
          <w:szCs w:val="24"/>
        </w:rPr>
        <w:t>ой</w:t>
      </w:r>
      <w:r w:rsidRPr="006F129F">
        <w:rPr>
          <w:sz w:val="24"/>
          <w:szCs w:val="24"/>
        </w:rPr>
        <w:t xml:space="preserve"> адаптированн</w:t>
      </w:r>
      <w:r>
        <w:rPr>
          <w:sz w:val="24"/>
          <w:szCs w:val="24"/>
        </w:rPr>
        <w:t>ой</w:t>
      </w:r>
      <w:r w:rsidRPr="006F129F">
        <w:rPr>
          <w:sz w:val="24"/>
          <w:szCs w:val="24"/>
        </w:rPr>
        <w:t xml:space="preserve"> основн</w:t>
      </w:r>
      <w:r>
        <w:rPr>
          <w:sz w:val="24"/>
          <w:szCs w:val="24"/>
        </w:rPr>
        <w:t>ой</w:t>
      </w:r>
      <w:r w:rsidRPr="006F129F">
        <w:rPr>
          <w:sz w:val="24"/>
          <w:szCs w:val="24"/>
        </w:rPr>
        <w:t xml:space="preserve"> общеобразовательн</w:t>
      </w:r>
      <w:r>
        <w:rPr>
          <w:sz w:val="24"/>
          <w:szCs w:val="24"/>
        </w:rPr>
        <w:t>ой</w:t>
      </w:r>
      <w:r w:rsidRPr="006F129F">
        <w:rPr>
          <w:sz w:val="24"/>
          <w:szCs w:val="24"/>
        </w:rPr>
        <w:t xml:space="preserve"> программ</w:t>
      </w:r>
      <w:r>
        <w:rPr>
          <w:sz w:val="24"/>
          <w:szCs w:val="24"/>
        </w:rPr>
        <w:t>ы</w:t>
      </w:r>
      <w:r w:rsidRPr="006F129F">
        <w:rPr>
          <w:sz w:val="24"/>
          <w:szCs w:val="24"/>
        </w:rPr>
        <w:t xml:space="preserve"> обучающихся с умственной отсталостью (интеллектуальными нарушениями) – ФАООП УО, утвержденн</w:t>
      </w:r>
      <w:r>
        <w:rPr>
          <w:sz w:val="24"/>
          <w:szCs w:val="24"/>
        </w:rPr>
        <w:t>ой</w:t>
      </w:r>
      <w:r w:rsidRPr="006F129F">
        <w:rPr>
          <w:sz w:val="24"/>
          <w:szCs w:val="24"/>
        </w:rPr>
        <w:t xml:space="preserve"> приказом Министерства просвещения Российской Федерации от 24 ноября 2022 г. № 1026</w:t>
      </w:r>
      <w:r>
        <w:rPr>
          <w:sz w:val="24"/>
          <w:szCs w:val="24"/>
        </w:rPr>
        <w:t xml:space="preserve">. и </w:t>
      </w:r>
      <w:r w:rsidRPr="005C52D1">
        <w:rPr>
          <w:sz w:val="24"/>
          <w:szCs w:val="24"/>
        </w:rPr>
        <w:t xml:space="preserve">обеспечивает </w:t>
      </w:r>
      <w:r>
        <w:rPr>
          <w:sz w:val="24"/>
          <w:szCs w:val="24"/>
        </w:rPr>
        <w:t>реализацию требований с</w:t>
      </w:r>
      <w:r w:rsidRPr="005C52D1">
        <w:rPr>
          <w:sz w:val="24"/>
          <w:szCs w:val="24"/>
        </w:rPr>
        <w:t>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w:t>
      </w:r>
      <w:r w:rsidRPr="005C52D1">
        <w:rPr>
          <w:spacing w:val="-2"/>
          <w:sz w:val="24"/>
          <w:szCs w:val="24"/>
        </w:rPr>
        <w:t xml:space="preserve"> </w:t>
      </w:r>
      <w:r w:rsidRPr="005C52D1">
        <w:rPr>
          <w:sz w:val="24"/>
          <w:szCs w:val="24"/>
        </w:rPr>
        <w:t>обучения.</w:t>
      </w:r>
    </w:p>
    <w:p w:rsidR="006F129F" w:rsidRPr="006F129F" w:rsidRDefault="006F129F" w:rsidP="006F129F">
      <w:pPr>
        <w:spacing w:line="312" w:lineRule="auto"/>
        <w:ind w:left="284" w:right="671" w:firstLine="284"/>
        <w:contextualSpacing/>
        <w:jc w:val="both"/>
        <w:rPr>
          <w:sz w:val="24"/>
          <w:szCs w:val="24"/>
        </w:rPr>
      </w:pPr>
      <w:r w:rsidRPr="006F129F">
        <w:rPr>
          <w:b/>
          <w:sz w:val="24"/>
          <w:szCs w:val="24"/>
        </w:rPr>
        <w:t>Нормативно-правовой базой</w:t>
      </w:r>
      <w:r w:rsidRPr="006F129F">
        <w:rPr>
          <w:sz w:val="24"/>
          <w:szCs w:val="24"/>
        </w:rPr>
        <w:t xml:space="preserve"> для разработки </w:t>
      </w:r>
      <w:r>
        <w:rPr>
          <w:sz w:val="24"/>
          <w:szCs w:val="24"/>
        </w:rPr>
        <w:t>данного учебного плана ГКОУ КО «Калужская школа-интернат №1»</w:t>
      </w:r>
      <w:r w:rsidRPr="006F129F">
        <w:rPr>
          <w:sz w:val="24"/>
          <w:szCs w:val="24"/>
        </w:rPr>
        <w:t xml:space="preserve"> явились следующие документы:</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color w:val="000000" w:themeColor="text1"/>
          <w:sz w:val="26"/>
          <w:szCs w:val="26"/>
        </w:rPr>
        <w:t xml:space="preserve">Федеральный Закон «Об образовании в Российской Федерации» от 29.12.2012г. № 273-фз </w:t>
      </w:r>
      <w:r w:rsidRPr="00E520E0">
        <w:rPr>
          <w:sz w:val="26"/>
          <w:szCs w:val="26"/>
        </w:rPr>
        <w:t>(в ред. Федеральных законов от 07.05.2013г. № 99-ФЗ, от 23.07.2013г. №203-Ф3);</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rFonts w:eastAsia="Spicy Rice"/>
          <w:bCs/>
          <w:color w:val="000000" w:themeColor="text1"/>
          <w:sz w:val="26"/>
          <w:szCs w:val="26"/>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Федеральный закон от 19.12.2023 № 618-ФЗ «О внесении изменений в Федеральный закон «Об образовании в Российской Федерации».</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утверждённый </w:t>
      </w:r>
      <w:hyperlink w:anchor="sub_0" w:history="1">
        <w:r w:rsidRPr="00E520E0">
          <w:rPr>
            <w:sz w:val="26"/>
            <w:szCs w:val="26"/>
          </w:rPr>
          <w:t>приказом</w:t>
        </w:r>
      </w:hyperlink>
      <w:r w:rsidRPr="00E520E0">
        <w:rPr>
          <w:sz w:val="26"/>
          <w:szCs w:val="26"/>
        </w:rPr>
        <w:t xml:space="preserve"> Министерства образования и науки РФ от 19 декабря 2014г. №1599.</w:t>
      </w:r>
    </w:p>
    <w:p w:rsidR="00E520E0" w:rsidRPr="00E520E0" w:rsidRDefault="00E520E0" w:rsidP="00E520E0">
      <w:pPr>
        <w:widowControl/>
        <w:numPr>
          <w:ilvl w:val="0"/>
          <w:numId w:val="4"/>
        </w:numPr>
        <w:autoSpaceDE/>
        <w:autoSpaceDN/>
        <w:spacing w:after="200" w:line="276" w:lineRule="auto"/>
        <w:ind w:right="529"/>
        <w:contextualSpacing/>
        <w:jc w:val="both"/>
        <w:rPr>
          <w:sz w:val="26"/>
          <w:szCs w:val="26"/>
        </w:rPr>
      </w:pPr>
      <w:r w:rsidRPr="00E520E0">
        <w:rPr>
          <w:sz w:val="26"/>
          <w:szCs w:val="26"/>
        </w:rPr>
        <w:t>Приказ Министерства просвещения Российской Федерации от 08.11.2022 № 955</w:t>
      </w:r>
      <w:r w:rsidRPr="00E520E0">
        <w:rPr>
          <w:sz w:val="26"/>
          <w:szCs w:val="26"/>
        </w:rPr>
        <w:b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proofErr w:type="gramStart"/>
      <w:r w:rsidRPr="00E520E0">
        <w:rPr>
          <w:sz w:val="26"/>
          <w:szCs w:val="26"/>
        </w:rPr>
        <w:t>государственных образовательных стандартов общего образования и образования</w:t>
      </w:r>
      <w:proofErr w:type="gramEnd"/>
      <w:r w:rsidRPr="00E520E0">
        <w:rPr>
          <w:sz w:val="26"/>
          <w:szCs w:val="26"/>
        </w:rPr>
        <w:t xml:space="preserve"> обучающихся с ограниченными возможностями здоровья и умственной отсталостью (интеллектуальными нарушениями)".</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Федеральная</w:t>
      </w:r>
      <w:r w:rsidRPr="00E520E0">
        <w:rPr>
          <w:spacing w:val="1"/>
          <w:sz w:val="26"/>
          <w:szCs w:val="26"/>
        </w:rPr>
        <w:t xml:space="preserve"> </w:t>
      </w:r>
      <w:r w:rsidRPr="00E520E0">
        <w:rPr>
          <w:sz w:val="26"/>
          <w:szCs w:val="26"/>
        </w:rPr>
        <w:t>адаптированная</w:t>
      </w:r>
      <w:r w:rsidRPr="00E520E0">
        <w:rPr>
          <w:spacing w:val="1"/>
          <w:sz w:val="26"/>
          <w:szCs w:val="26"/>
        </w:rPr>
        <w:t xml:space="preserve"> </w:t>
      </w:r>
      <w:r w:rsidRPr="00E520E0">
        <w:rPr>
          <w:sz w:val="26"/>
          <w:szCs w:val="26"/>
        </w:rPr>
        <w:t>основная общеобразовательная программа обучающихся с умственной отсталостью (интеллектуальными нарушениями), утверждённая приказом</w:t>
      </w:r>
      <w:r w:rsidRPr="00E520E0">
        <w:rPr>
          <w:spacing w:val="-1"/>
          <w:sz w:val="26"/>
          <w:szCs w:val="26"/>
        </w:rPr>
        <w:t xml:space="preserve"> </w:t>
      </w:r>
      <w:r w:rsidRPr="00E520E0">
        <w:rPr>
          <w:sz w:val="26"/>
          <w:szCs w:val="26"/>
        </w:rPr>
        <w:t>Министерства</w:t>
      </w:r>
      <w:r w:rsidRPr="00E520E0">
        <w:rPr>
          <w:spacing w:val="-1"/>
          <w:sz w:val="26"/>
          <w:szCs w:val="26"/>
        </w:rPr>
        <w:t xml:space="preserve"> </w:t>
      </w:r>
      <w:r w:rsidRPr="00E520E0">
        <w:rPr>
          <w:sz w:val="26"/>
          <w:szCs w:val="26"/>
        </w:rPr>
        <w:t>просвещения</w:t>
      </w:r>
      <w:r w:rsidRPr="00E520E0">
        <w:rPr>
          <w:spacing w:val="1"/>
          <w:sz w:val="26"/>
          <w:szCs w:val="26"/>
        </w:rPr>
        <w:t xml:space="preserve"> </w:t>
      </w:r>
      <w:r w:rsidRPr="00E520E0">
        <w:rPr>
          <w:sz w:val="26"/>
          <w:szCs w:val="26"/>
        </w:rPr>
        <w:t>Российской</w:t>
      </w:r>
      <w:r w:rsidRPr="00E520E0">
        <w:rPr>
          <w:spacing w:val="1"/>
          <w:sz w:val="26"/>
          <w:szCs w:val="26"/>
        </w:rPr>
        <w:t xml:space="preserve"> </w:t>
      </w:r>
      <w:r w:rsidRPr="00E520E0">
        <w:rPr>
          <w:sz w:val="26"/>
          <w:szCs w:val="26"/>
        </w:rPr>
        <w:t>Федерации</w:t>
      </w:r>
      <w:r w:rsidRPr="00E520E0">
        <w:rPr>
          <w:spacing w:val="1"/>
          <w:sz w:val="26"/>
          <w:szCs w:val="26"/>
        </w:rPr>
        <w:t xml:space="preserve"> </w:t>
      </w:r>
      <w:r w:rsidRPr="00E520E0">
        <w:rPr>
          <w:sz w:val="26"/>
          <w:szCs w:val="26"/>
        </w:rPr>
        <w:t>от</w:t>
      </w:r>
      <w:r w:rsidRPr="00E520E0">
        <w:rPr>
          <w:spacing w:val="1"/>
          <w:sz w:val="26"/>
          <w:szCs w:val="26"/>
        </w:rPr>
        <w:t xml:space="preserve"> </w:t>
      </w:r>
      <w:r w:rsidRPr="00E520E0">
        <w:rPr>
          <w:sz w:val="26"/>
          <w:szCs w:val="26"/>
        </w:rPr>
        <w:t>24 ноября 2022</w:t>
      </w:r>
      <w:r w:rsidRPr="00E520E0">
        <w:rPr>
          <w:spacing w:val="8"/>
          <w:sz w:val="26"/>
          <w:szCs w:val="26"/>
        </w:rPr>
        <w:t xml:space="preserve"> </w:t>
      </w:r>
      <w:r w:rsidRPr="00E520E0">
        <w:rPr>
          <w:sz w:val="26"/>
          <w:szCs w:val="26"/>
        </w:rPr>
        <w:t>г. №</w:t>
      </w:r>
      <w:r w:rsidRPr="00E520E0">
        <w:rPr>
          <w:spacing w:val="1"/>
          <w:sz w:val="26"/>
          <w:szCs w:val="26"/>
        </w:rPr>
        <w:t xml:space="preserve"> </w:t>
      </w:r>
      <w:r w:rsidRPr="00E520E0">
        <w:rPr>
          <w:sz w:val="26"/>
          <w:szCs w:val="26"/>
        </w:rPr>
        <w:t>1026</w:t>
      </w:r>
    </w:p>
    <w:p w:rsidR="00E520E0" w:rsidRPr="00E520E0" w:rsidRDefault="00E520E0" w:rsidP="00E520E0">
      <w:pPr>
        <w:numPr>
          <w:ilvl w:val="0"/>
          <w:numId w:val="4"/>
        </w:numPr>
        <w:spacing w:line="276" w:lineRule="auto"/>
        <w:ind w:right="529"/>
        <w:contextualSpacing/>
        <w:jc w:val="both"/>
        <w:rPr>
          <w:sz w:val="26"/>
          <w:szCs w:val="26"/>
        </w:rPr>
      </w:pPr>
      <w:r w:rsidRPr="00E520E0">
        <w:rPr>
          <w:sz w:val="26"/>
          <w:szCs w:val="26"/>
        </w:rPr>
        <w:t>Приказ</w:t>
      </w:r>
      <w:r w:rsidRPr="00E520E0">
        <w:rPr>
          <w:spacing w:val="1"/>
          <w:sz w:val="26"/>
          <w:szCs w:val="26"/>
        </w:rPr>
        <w:t xml:space="preserve"> </w:t>
      </w:r>
      <w:r w:rsidRPr="00E520E0">
        <w:rPr>
          <w:sz w:val="26"/>
          <w:szCs w:val="26"/>
        </w:rPr>
        <w:t>Министерства</w:t>
      </w:r>
      <w:r w:rsidRPr="00E520E0">
        <w:rPr>
          <w:spacing w:val="1"/>
          <w:sz w:val="26"/>
          <w:szCs w:val="26"/>
        </w:rPr>
        <w:t xml:space="preserve"> </w:t>
      </w:r>
      <w:r w:rsidRPr="00E520E0">
        <w:rPr>
          <w:sz w:val="26"/>
          <w:szCs w:val="26"/>
        </w:rPr>
        <w:t>просвещения</w:t>
      </w:r>
      <w:r w:rsidRPr="00E520E0">
        <w:rPr>
          <w:spacing w:val="1"/>
          <w:sz w:val="26"/>
          <w:szCs w:val="26"/>
        </w:rPr>
        <w:t xml:space="preserve"> </w:t>
      </w:r>
      <w:r w:rsidRPr="00E520E0">
        <w:rPr>
          <w:sz w:val="26"/>
          <w:szCs w:val="26"/>
        </w:rPr>
        <w:t>Российской</w:t>
      </w:r>
      <w:r w:rsidRPr="00E520E0">
        <w:rPr>
          <w:spacing w:val="1"/>
          <w:sz w:val="26"/>
          <w:szCs w:val="26"/>
        </w:rPr>
        <w:t xml:space="preserve"> </w:t>
      </w:r>
      <w:r w:rsidRPr="00E520E0">
        <w:rPr>
          <w:sz w:val="26"/>
          <w:szCs w:val="26"/>
        </w:rPr>
        <w:t>Федерации</w:t>
      </w:r>
      <w:r w:rsidRPr="00E520E0">
        <w:rPr>
          <w:spacing w:val="1"/>
          <w:sz w:val="26"/>
          <w:szCs w:val="26"/>
        </w:rPr>
        <w:t xml:space="preserve"> </w:t>
      </w:r>
      <w:r w:rsidRPr="00E520E0">
        <w:rPr>
          <w:sz w:val="26"/>
          <w:szCs w:val="26"/>
        </w:rPr>
        <w:t>от</w:t>
      </w:r>
      <w:r w:rsidRPr="00E520E0">
        <w:rPr>
          <w:spacing w:val="60"/>
          <w:sz w:val="26"/>
          <w:szCs w:val="26"/>
        </w:rPr>
        <w:t xml:space="preserve"> </w:t>
      </w:r>
      <w:r w:rsidRPr="00E520E0">
        <w:rPr>
          <w:sz w:val="26"/>
          <w:szCs w:val="26"/>
        </w:rPr>
        <w:t>11</w:t>
      </w:r>
      <w:r w:rsidRPr="00E520E0">
        <w:rPr>
          <w:spacing w:val="60"/>
          <w:sz w:val="26"/>
          <w:szCs w:val="26"/>
        </w:rPr>
        <w:t xml:space="preserve"> </w:t>
      </w:r>
      <w:r w:rsidRPr="00E520E0">
        <w:rPr>
          <w:sz w:val="26"/>
          <w:szCs w:val="26"/>
        </w:rPr>
        <w:t>февраля</w:t>
      </w:r>
      <w:r w:rsidRPr="00E520E0">
        <w:rPr>
          <w:spacing w:val="1"/>
          <w:sz w:val="26"/>
          <w:szCs w:val="26"/>
        </w:rPr>
        <w:t xml:space="preserve"> </w:t>
      </w:r>
      <w:r w:rsidRPr="00E520E0">
        <w:rPr>
          <w:sz w:val="26"/>
          <w:szCs w:val="26"/>
        </w:rPr>
        <w:t>2022</w:t>
      </w:r>
      <w:r w:rsidRPr="00E520E0">
        <w:rPr>
          <w:spacing w:val="1"/>
          <w:sz w:val="26"/>
          <w:szCs w:val="26"/>
        </w:rPr>
        <w:t xml:space="preserve"> </w:t>
      </w:r>
      <w:r w:rsidRPr="00E520E0">
        <w:rPr>
          <w:sz w:val="26"/>
          <w:szCs w:val="26"/>
        </w:rPr>
        <w:t>г.</w:t>
      </w:r>
      <w:r w:rsidRPr="00E520E0">
        <w:rPr>
          <w:spacing w:val="1"/>
          <w:sz w:val="26"/>
          <w:szCs w:val="26"/>
        </w:rPr>
        <w:t xml:space="preserve"> </w:t>
      </w:r>
      <w:r w:rsidRPr="00E520E0">
        <w:rPr>
          <w:sz w:val="26"/>
          <w:szCs w:val="26"/>
        </w:rPr>
        <w:t xml:space="preserve">№ </w:t>
      </w:r>
      <w:r w:rsidRPr="00E520E0">
        <w:rPr>
          <w:sz w:val="26"/>
          <w:szCs w:val="26"/>
        </w:rPr>
        <w:lastRenderedPageBreak/>
        <w:t>69</w:t>
      </w:r>
      <w:r w:rsidRPr="00E520E0">
        <w:rPr>
          <w:spacing w:val="1"/>
          <w:sz w:val="26"/>
          <w:szCs w:val="26"/>
        </w:rPr>
        <w:t xml:space="preserve"> </w:t>
      </w:r>
      <w:r w:rsidRPr="00E520E0">
        <w:rPr>
          <w:sz w:val="26"/>
          <w:szCs w:val="26"/>
        </w:rPr>
        <w:t>«О</w:t>
      </w:r>
      <w:r w:rsidRPr="00E520E0">
        <w:rPr>
          <w:spacing w:val="1"/>
          <w:sz w:val="26"/>
          <w:szCs w:val="26"/>
        </w:rPr>
        <w:t xml:space="preserve"> </w:t>
      </w:r>
      <w:r w:rsidRPr="00E520E0">
        <w:rPr>
          <w:sz w:val="26"/>
          <w:szCs w:val="26"/>
        </w:rPr>
        <w:t>внесении изменений</w:t>
      </w:r>
      <w:r w:rsidRPr="00E520E0">
        <w:rPr>
          <w:spacing w:val="1"/>
          <w:sz w:val="26"/>
          <w:szCs w:val="26"/>
        </w:rPr>
        <w:t xml:space="preserve"> </w:t>
      </w:r>
      <w:r w:rsidRPr="00E520E0">
        <w:rPr>
          <w:sz w:val="26"/>
          <w:szCs w:val="26"/>
        </w:rPr>
        <w:t>в</w:t>
      </w:r>
      <w:r w:rsidRPr="00E520E0">
        <w:rPr>
          <w:spacing w:val="1"/>
          <w:sz w:val="26"/>
          <w:szCs w:val="26"/>
        </w:rPr>
        <w:t xml:space="preserve"> </w:t>
      </w:r>
      <w:r w:rsidRPr="00E520E0">
        <w:rPr>
          <w:sz w:val="26"/>
          <w:szCs w:val="26"/>
        </w:rPr>
        <w:t>Порядок</w:t>
      </w:r>
      <w:r w:rsidRPr="00E520E0">
        <w:rPr>
          <w:spacing w:val="1"/>
          <w:sz w:val="26"/>
          <w:szCs w:val="26"/>
        </w:rPr>
        <w:t xml:space="preserve"> </w:t>
      </w:r>
      <w:r w:rsidRPr="00E520E0">
        <w:rPr>
          <w:sz w:val="26"/>
          <w:szCs w:val="26"/>
        </w:rPr>
        <w:t>организации и</w:t>
      </w:r>
      <w:r w:rsidRPr="00E520E0">
        <w:rPr>
          <w:spacing w:val="1"/>
          <w:sz w:val="26"/>
          <w:szCs w:val="26"/>
        </w:rPr>
        <w:t xml:space="preserve"> </w:t>
      </w:r>
      <w:r w:rsidRPr="00E520E0">
        <w:rPr>
          <w:sz w:val="26"/>
          <w:szCs w:val="26"/>
        </w:rPr>
        <w:t>осуществления</w:t>
      </w:r>
      <w:r w:rsidRPr="00E520E0">
        <w:rPr>
          <w:spacing w:val="1"/>
          <w:sz w:val="26"/>
          <w:szCs w:val="26"/>
        </w:rPr>
        <w:t xml:space="preserve"> </w:t>
      </w:r>
      <w:r w:rsidRPr="00E520E0">
        <w:rPr>
          <w:sz w:val="26"/>
          <w:szCs w:val="26"/>
        </w:rPr>
        <w:t>образовательной</w:t>
      </w:r>
      <w:r w:rsidRPr="00E520E0">
        <w:rPr>
          <w:spacing w:val="1"/>
          <w:sz w:val="26"/>
          <w:szCs w:val="26"/>
        </w:rPr>
        <w:t xml:space="preserve"> </w:t>
      </w:r>
      <w:r w:rsidRPr="00E520E0">
        <w:rPr>
          <w:sz w:val="26"/>
          <w:szCs w:val="26"/>
        </w:rPr>
        <w:t>деятельности</w:t>
      </w:r>
      <w:r w:rsidRPr="00E520E0">
        <w:rPr>
          <w:spacing w:val="1"/>
          <w:sz w:val="26"/>
          <w:szCs w:val="26"/>
        </w:rPr>
        <w:t xml:space="preserve"> </w:t>
      </w:r>
      <w:r w:rsidRPr="00E520E0">
        <w:rPr>
          <w:sz w:val="26"/>
          <w:szCs w:val="26"/>
        </w:rPr>
        <w:t>по</w:t>
      </w:r>
      <w:r w:rsidRPr="00E520E0">
        <w:rPr>
          <w:spacing w:val="1"/>
          <w:sz w:val="26"/>
          <w:szCs w:val="26"/>
        </w:rPr>
        <w:t xml:space="preserve"> </w:t>
      </w:r>
      <w:r w:rsidRPr="00E520E0">
        <w:rPr>
          <w:sz w:val="26"/>
          <w:szCs w:val="26"/>
        </w:rPr>
        <w:t>основным</w:t>
      </w:r>
      <w:r w:rsidRPr="00E520E0">
        <w:rPr>
          <w:spacing w:val="1"/>
          <w:sz w:val="26"/>
          <w:szCs w:val="26"/>
        </w:rPr>
        <w:t xml:space="preserve"> </w:t>
      </w:r>
      <w:r w:rsidRPr="00E520E0">
        <w:rPr>
          <w:sz w:val="26"/>
          <w:szCs w:val="26"/>
        </w:rPr>
        <w:t>общеобразовательным</w:t>
      </w:r>
      <w:r w:rsidRPr="00E520E0">
        <w:rPr>
          <w:spacing w:val="1"/>
          <w:sz w:val="26"/>
          <w:szCs w:val="26"/>
        </w:rPr>
        <w:t xml:space="preserve"> </w:t>
      </w:r>
      <w:r w:rsidRPr="00E520E0">
        <w:rPr>
          <w:sz w:val="26"/>
          <w:szCs w:val="26"/>
        </w:rPr>
        <w:t>программам-образовательным</w:t>
      </w:r>
      <w:r w:rsidRPr="00E520E0">
        <w:rPr>
          <w:spacing w:val="1"/>
          <w:sz w:val="26"/>
          <w:szCs w:val="26"/>
        </w:rPr>
        <w:t xml:space="preserve"> </w:t>
      </w:r>
      <w:r w:rsidRPr="00E520E0">
        <w:rPr>
          <w:sz w:val="26"/>
          <w:szCs w:val="26"/>
        </w:rPr>
        <w:t>программам</w:t>
      </w:r>
      <w:r w:rsidRPr="00E520E0">
        <w:rPr>
          <w:spacing w:val="1"/>
          <w:sz w:val="26"/>
          <w:szCs w:val="26"/>
        </w:rPr>
        <w:t xml:space="preserve"> </w:t>
      </w:r>
      <w:r w:rsidRPr="00E520E0">
        <w:rPr>
          <w:sz w:val="26"/>
          <w:szCs w:val="26"/>
        </w:rPr>
        <w:t>начального</w:t>
      </w:r>
      <w:r w:rsidRPr="00E520E0">
        <w:rPr>
          <w:spacing w:val="1"/>
          <w:sz w:val="26"/>
          <w:szCs w:val="26"/>
        </w:rPr>
        <w:t xml:space="preserve"> </w:t>
      </w:r>
      <w:r w:rsidRPr="00E520E0">
        <w:rPr>
          <w:sz w:val="26"/>
          <w:szCs w:val="26"/>
        </w:rPr>
        <w:t>общего,</w:t>
      </w:r>
      <w:r w:rsidRPr="00E520E0">
        <w:rPr>
          <w:spacing w:val="1"/>
          <w:sz w:val="26"/>
          <w:szCs w:val="26"/>
        </w:rPr>
        <w:t xml:space="preserve"> </w:t>
      </w:r>
      <w:r w:rsidRPr="00E520E0">
        <w:rPr>
          <w:sz w:val="26"/>
          <w:szCs w:val="26"/>
        </w:rPr>
        <w:t>основного</w:t>
      </w:r>
      <w:r w:rsidRPr="00E520E0">
        <w:rPr>
          <w:spacing w:val="1"/>
          <w:sz w:val="26"/>
          <w:szCs w:val="26"/>
        </w:rPr>
        <w:t xml:space="preserve"> </w:t>
      </w:r>
      <w:r w:rsidRPr="00E520E0">
        <w:rPr>
          <w:sz w:val="26"/>
          <w:szCs w:val="26"/>
        </w:rPr>
        <w:t>общего</w:t>
      </w:r>
      <w:r w:rsidRPr="00E520E0">
        <w:rPr>
          <w:spacing w:val="1"/>
          <w:sz w:val="26"/>
          <w:szCs w:val="26"/>
        </w:rPr>
        <w:t xml:space="preserve"> </w:t>
      </w:r>
      <w:r w:rsidRPr="00E520E0">
        <w:rPr>
          <w:sz w:val="26"/>
          <w:szCs w:val="26"/>
        </w:rPr>
        <w:t>и</w:t>
      </w:r>
      <w:r w:rsidRPr="00E520E0">
        <w:rPr>
          <w:spacing w:val="1"/>
          <w:sz w:val="26"/>
          <w:szCs w:val="26"/>
        </w:rPr>
        <w:t xml:space="preserve"> </w:t>
      </w:r>
      <w:r w:rsidRPr="00E520E0">
        <w:rPr>
          <w:sz w:val="26"/>
          <w:szCs w:val="26"/>
        </w:rPr>
        <w:t>среднего</w:t>
      </w:r>
      <w:r w:rsidRPr="00E520E0">
        <w:rPr>
          <w:spacing w:val="1"/>
          <w:sz w:val="26"/>
          <w:szCs w:val="26"/>
        </w:rPr>
        <w:t xml:space="preserve"> </w:t>
      </w:r>
      <w:r w:rsidRPr="00E520E0">
        <w:rPr>
          <w:sz w:val="26"/>
          <w:szCs w:val="26"/>
        </w:rPr>
        <w:t>общего</w:t>
      </w:r>
      <w:r w:rsidRPr="00E520E0">
        <w:rPr>
          <w:spacing w:val="1"/>
          <w:sz w:val="26"/>
          <w:szCs w:val="26"/>
        </w:rPr>
        <w:t xml:space="preserve"> </w:t>
      </w:r>
      <w:r w:rsidRPr="00E520E0">
        <w:rPr>
          <w:sz w:val="26"/>
          <w:szCs w:val="26"/>
        </w:rPr>
        <w:t>образования,</w:t>
      </w:r>
      <w:r w:rsidRPr="00E520E0">
        <w:rPr>
          <w:spacing w:val="1"/>
          <w:sz w:val="26"/>
          <w:szCs w:val="26"/>
        </w:rPr>
        <w:t xml:space="preserve"> </w:t>
      </w:r>
      <w:r w:rsidRPr="00E520E0">
        <w:rPr>
          <w:sz w:val="26"/>
          <w:szCs w:val="26"/>
        </w:rPr>
        <w:t>утвержденный</w:t>
      </w:r>
      <w:r w:rsidRPr="00E520E0">
        <w:rPr>
          <w:spacing w:val="1"/>
          <w:sz w:val="26"/>
          <w:szCs w:val="26"/>
        </w:rPr>
        <w:t xml:space="preserve"> </w:t>
      </w:r>
      <w:r w:rsidRPr="00E520E0">
        <w:rPr>
          <w:sz w:val="26"/>
          <w:szCs w:val="26"/>
        </w:rPr>
        <w:t>приказом</w:t>
      </w:r>
      <w:r w:rsidRPr="00E520E0">
        <w:rPr>
          <w:spacing w:val="1"/>
          <w:sz w:val="26"/>
          <w:szCs w:val="26"/>
        </w:rPr>
        <w:t xml:space="preserve"> </w:t>
      </w:r>
      <w:r w:rsidRPr="00E520E0">
        <w:rPr>
          <w:sz w:val="26"/>
          <w:szCs w:val="26"/>
        </w:rPr>
        <w:t>Министерства</w:t>
      </w:r>
      <w:r w:rsidRPr="00E520E0">
        <w:rPr>
          <w:spacing w:val="1"/>
          <w:sz w:val="26"/>
          <w:szCs w:val="26"/>
        </w:rPr>
        <w:t xml:space="preserve"> </w:t>
      </w:r>
      <w:r w:rsidRPr="00E520E0">
        <w:rPr>
          <w:sz w:val="26"/>
          <w:szCs w:val="26"/>
        </w:rPr>
        <w:t>Просвещения</w:t>
      </w:r>
      <w:r w:rsidRPr="00E520E0">
        <w:rPr>
          <w:spacing w:val="1"/>
          <w:sz w:val="26"/>
          <w:szCs w:val="26"/>
        </w:rPr>
        <w:t xml:space="preserve"> </w:t>
      </w:r>
      <w:r w:rsidRPr="00E520E0">
        <w:rPr>
          <w:sz w:val="26"/>
          <w:szCs w:val="26"/>
        </w:rPr>
        <w:t>Российской</w:t>
      </w:r>
      <w:r w:rsidRPr="00E520E0">
        <w:rPr>
          <w:spacing w:val="1"/>
          <w:sz w:val="26"/>
          <w:szCs w:val="26"/>
        </w:rPr>
        <w:t xml:space="preserve"> </w:t>
      </w:r>
      <w:r w:rsidRPr="00E520E0">
        <w:rPr>
          <w:sz w:val="26"/>
          <w:szCs w:val="26"/>
        </w:rPr>
        <w:t>Федерации</w:t>
      </w:r>
      <w:r w:rsidRPr="00E520E0">
        <w:rPr>
          <w:spacing w:val="61"/>
          <w:sz w:val="26"/>
          <w:szCs w:val="26"/>
        </w:rPr>
        <w:t xml:space="preserve"> </w:t>
      </w:r>
      <w:r w:rsidRPr="00E520E0">
        <w:rPr>
          <w:sz w:val="26"/>
          <w:szCs w:val="26"/>
        </w:rPr>
        <w:t>от</w:t>
      </w:r>
      <w:r w:rsidRPr="00E520E0">
        <w:rPr>
          <w:spacing w:val="-57"/>
          <w:sz w:val="26"/>
          <w:szCs w:val="26"/>
        </w:rPr>
        <w:t xml:space="preserve"> </w:t>
      </w:r>
      <w:r w:rsidRPr="00E520E0">
        <w:rPr>
          <w:sz w:val="26"/>
          <w:szCs w:val="26"/>
        </w:rPr>
        <w:t>22.03.2022</w:t>
      </w:r>
      <w:r w:rsidRPr="00E520E0">
        <w:rPr>
          <w:spacing w:val="-1"/>
          <w:sz w:val="26"/>
          <w:szCs w:val="26"/>
        </w:rPr>
        <w:t xml:space="preserve"> </w:t>
      </w:r>
      <w:r w:rsidRPr="00E520E0">
        <w:rPr>
          <w:sz w:val="26"/>
          <w:szCs w:val="26"/>
        </w:rPr>
        <w:t>г.</w:t>
      </w:r>
      <w:r w:rsidRPr="00E520E0">
        <w:rPr>
          <w:spacing w:val="-1"/>
          <w:sz w:val="26"/>
          <w:szCs w:val="26"/>
        </w:rPr>
        <w:t xml:space="preserve"> </w:t>
      </w:r>
      <w:r w:rsidRPr="00E520E0">
        <w:rPr>
          <w:sz w:val="26"/>
          <w:szCs w:val="26"/>
        </w:rPr>
        <w:t>№</w:t>
      </w:r>
      <w:r w:rsidRPr="00E520E0">
        <w:rPr>
          <w:spacing w:val="-1"/>
          <w:sz w:val="26"/>
          <w:szCs w:val="26"/>
        </w:rPr>
        <w:t xml:space="preserve"> </w:t>
      </w:r>
      <w:r w:rsidRPr="00E520E0">
        <w:rPr>
          <w:sz w:val="26"/>
          <w:szCs w:val="26"/>
        </w:rPr>
        <w:t>115».</w:t>
      </w:r>
    </w:p>
    <w:p w:rsidR="00E520E0" w:rsidRPr="00E520E0" w:rsidRDefault="00E520E0" w:rsidP="00E520E0">
      <w:pPr>
        <w:widowControl/>
        <w:numPr>
          <w:ilvl w:val="0"/>
          <w:numId w:val="4"/>
        </w:numPr>
        <w:adjustRightInd w:val="0"/>
        <w:spacing w:line="276" w:lineRule="auto"/>
        <w:ind w:right="529"/>
        <w:contextualSpacing/>
        <w:jc w:val="both"/>
        <w:rPr>
          <w:color w:val="000000" w:themeColor="text1"/>
          <w:sz w:val="26"/>
          <w:szCs w:val="26"/>
        </w:rPr>
      </w:pPr>
      <w:r w:rsidRPr="00E520E0">
        <w:rPr>
          <w:sz w:val="26"/>
          <w:szCs w:val="26"/>
        </w:rPr>
        <w:t>Постановление</w:t>
      </w:r>
      <w:r w:rsidRPr="00E520E0">
        <w:rPr>
          <w:spacing w:val="1"/>
          <w:sz w:val="26"/>
          <w:szCs w:val="26"/>
        </w:rPr>
        <w:t xml:space="preserve"> </w:t>
      </w:r>
      <w:r w:rsidRPr="00E520E0">
        <w:rPr>
          <w:sz w:val="26"/>
          <w:szCs w:val="26"/>
        </w:rPr>
        <w:t>Главного</w:t>
      </w:r>
      <w:r w:rsidRPr="00E520E0">
        <w:rPr>
          <w:spacing w:val="1"/>
          <w:sz w:val="26"/>
          <w:szCs w:val="26"/>
        </w:rPr>
        <w:t xml:space="preserve"> </w:t>
      </w:r>
      <w:r w:rsidRPr="00E520E0">
        <w:rPr>
          <w:sz w:val="26"/>
          <w:szCs w:val="26"/>
        </w:rPr>
        <w:t>государственного</w:t>
      </w:r>
      <w:r w:rsidRPr="00E520E0">
        <w:rPr>
          <w:spacing w:val="1"/>
          <w:sz w:val="26"/>
          <w:szCs w:val="26"/>
        </w:rPr>
        <w:t xml:space="preserve"> </w:t>
      </w:r>
      <w:r w:rsidRPr="00E520E0">
        <w:rPr>
          <w:sz w:val="26"/>
          <w:szCs w:val="26"/>
        </w:rPr>
        <w:t>санитарного</w:t>
      </w:r>
      <w:r w:rsidRPr="00E520E0">
        <w:rPr>
          <w:spacing w:val="1"/>
          <w:sz w:val="26"/>
          <w:szCs w:val="26"/>
        </w:rPr>
        <w:t xml:space="preserve"> </w:t>
      </w:r>
      <w:r w:rsidRPr="00E520E0">
        <w:rPr>
          <w:sz w:val="26"/>
          <w:szCs w:val="26"/>
        </w:rPr>
        <w:t>врача</w:t>
      </w:r>
      <w:r w:rsidRPr="00E520E0">
        <w:rPr>
          <w:spacing w:val="1"/>
          <w:sz w:val="26"/>
          <w:szCs w:val="26"/>
        </w:rPr>
        <w:t xml:space="preserve"> </w:t>
      </w:r>
      <w:r w:rsidRPr="00E520E0">
        <w:rPr>
          <w:sz w:val="26"/>
          <w:szCs w:val="26"/>
        </w:rPr>
        <w:t>Российской</w:t>
      </w:r>
      <w:r w:rsidRPr="00E520E0">
        <w:rPr>
          <w:spacing w:val="-57"/>
          <w:sz w:val="26"/>
          <w:szCs w:val="26"/>
        </w:rPr>
        <w:t xml:space="preserve"> </w:t>
      </w:r>
      <w:r w:rsidRPr="00E520E0">
        <w:rPr>
          <w:sz w:val="26"/>
          <w:szCs w:val="26"/>
        </w:rPr>
        <w:t>Федерации</w:t>
      </w:r>
      <w:r w:rsidRPr="00E520E0">
        <w:rPr>
          <w:spacing w:val="61"/>
          <w:sz w:val="26"/>
          <w:szCs w:val="26"/>
        </w:rPr>
        <w:t xml:space="preserve"> </w:t>
      </w:r>
      <w:r w:rsidRPr="00E520E0">
        <w:rPr>
          <w:sz w:val="26"/>
          <w:szCs w:val="26"/>
        </w:rPr>
        <w:t>от</w:t>
      </w:r>
      <w:r w:rsidRPr="00E520E0">
        <w:rPr>
          <w:spacing w:val="61"/>
          <w:sz w:val="26"/>
          <w:szCs w:val="26"/>
        </w:rPr>
        <w:t xml:space="preserve"> </w:t>
      </w:r>
      <w:r w:rsidRPr="00E520E0">
        <w:rPr>
          <w:sz w:val="26"/>
          <w:szCs w:val="26"/>
        </w:rPr>
        <w:t>28</w:t>
      </w:r>
      <w:r w:rsidRPr="00E520E0">
        <w:rPr>
          <w:spacing w:val="61"/>
          <w:sz w:val="26"/>
          <w:szCs w:val="26"/>
        </w:rPr>
        <w:t xml:space="preserve"> </w:t>
      </w:r>
      <w:r w:rsidRPr="00E520E0">
        <w:rPr>
          <w:sz w:val="26"/>
          <w:szCs w:val="26"/>
        </w:rPr>
        <w:t>сентября 2020г. № 28 «Об утверждении санитарных</w:t>
      </w:r>
      <w:r w:rsidRPr="00E520E0">
        <w:rPr>
          <w:spacing w:val="60"/>
          <w:sz w:val="26"/>
          <w:szCs w:val="26"/>
        </w:rPr>
        <w:t xml:space="preserve"> </w:t>
      </w:r>
      <w:r w:rsidRPr="00E520E0">
        <w:rPr>
          <w:sz w:val="26"/>
          <w:szCs w:val="26"/>
        </w:rPr>
        <w:t>правил</w:t>
      </w:r>
      <w:r w:rsidRPr="00E520E0">
        <w:rPr>
          <w:spacing w:val="-57"/>
          <w:sz w:val="26"/>
          <w:szCs w:val="26"/>
        </w:rPr>
        <w:t xml:space="preserve"> </w:t>
      </w:r>
      <w:r w:rsidRPr="00E520E0">
        <w:rPr>
          <w:sz w:val="26"/>
          <w:szCs w:val="26"/>
        </w:rPr>
        <w:t>СП 2.4.3648-20</w:t>
      </w:r>
      <w:r w:rsidRPr="00E520E0">
        <w:rPr>
          <w:spacing w:val="60"/>
          <w:sz w:val="26"/>
          <w:szCs w:val="26"/>
        </w:rPr>
        <w:t xml:space="preserve"> </w:t>
      </w:r>
      <w:r w:rsidRPr="00E520E0">
        <w:rPr>
          <w:sz w:val="26"/>
          <w:szCs w:val="26"/>
        </w:rPr>
        <w:t>«Санитарно-эпидемиологические требования к организациям воспитания</w:t>
      </w:r>
      <w:r w:rsidRPr="00E520E0">
        <w:rPr>
          <w:spacing w:val="1"/>
          <w:sz w:val="26"/>
          <w:szCs w:val="26"/>
        </w:rPr>
        <w:t xml:space="preserve"> </w:t>
      </w:r>
      <w:r w:rsidRPr="00E520E0">
        <w:rPr>
          <w:sz w:val="26"/>
          <w:szCs w:val="26"/>
        </w:rPr>
        <w:t>и</w:t>
      </w:r>
      <w:r w:rsidRPr="00E520E0">
        <w:rPr>
          <w:spacing w:val="-1"/>
          <w:sz w:val="26"/>
          <w:szCs w:val="26"/>
        </w:rPr>
        <w:t xml:space="preserve"> </w:t>
      </w:r>
      <w:r w:rsidRPr="00E520E0">
        <w:rPr>
          <w:sz w:val="26"/>
          <w:szCs w:val="26"/>
        </w:rPr>
        <w:t>обучения, отдыха</w:t>
      </w:r>
      <w:r w:rsidRPr="00E520E0">
        <w:rPr>
          <w:spacing w:val="-1"/>
          <w:sz w:val="26"/>
          <w:szCs w:val="26"/>
        </w:rPr>
        <w:t xml:space="preserve"> </w:t>
      </w:r>
      <w:r w:rsidRPr="00E520E0">
        <w:rPr>
          <w:sz w:val="26"/>
          <w:szCs w:val="26"/>
        </w:rPr>
        <w:t>и оздоровления детей</w:t>
      </w:r>
      <w:r w:rsidRPr="00E520E0">
        <w:rPr>
          <w:spacing w:val="-3"/>
          <w:sz w:val="26"/>
          <w:szCs w:val="26"/>
        </w:rPr>
        <w:t xml:space="preserve"> </w:t>
      </w:r>
      <w:r w:rsidRPr="00E520E0">
        <w:rPr>
          <w:sz w:val="26"/>
          <w:szCs w:val="26"/>
        </w:rPr>
        <w:t>и молодёжи».</w:t>
      </w:r>
    </w:p>
    <w:p w:rsidR="00E520E0" w:rsidRDefault="00E520E0" w:rsidP="00E520E0">
      <w:pPr>
        <w:pStyle w:val="a3"/>
        <w:spacing w:line="288" w:lineRule="auto"/>
        <w:ind w:right="529"/>
        <w:contextualSpacing/>
        <w:rPr>
          <w:color w:val="000000" w:themeColor="text1"/>
          <w:sz w:val="26"/>
          <w:szCs w:val="26"/>
        </w:rPr>
      </w:pPr>
      <w:r w:rsidRPr="00E520E0">
        <w:rPr>
          <w:color w:val="000000" w:themeColor="text1"/>
          <w:sz w:val="26"/>
          <w:szCs w:val="26"/>
        </w:rPr>
        <w:t>-  Устав ГКОУ КО «Калужская школа-интернат №1».</w:t>
      </w:r>
    </w:p>
    <w:p w:rsidR="00E520E0" w:rsidRDefault="00E520E0" w:rsidP="00E520E0">
      <w:pPr>
        <w:pStyle w:val="a3"/>
        <w:spacing w:line="288" w:lineRule="auto"/>
        <w:ind w:right="529"/>
        <w:contextualSpacing/>
        <w:rPr>
          <w:color w:val="000000" w:themeColor="text1"/>
          <w:sz w:val="26"/>
          <w:szCs w:val="26"/>
        </w:rPr>
      </w:pPr>
    </w:p>
    <w:p w:rsidR="000143E3" w:rsidRDefault="004622BD" w:rsidP="00E520E0">
      <w:pPr>
        <w:pStyle w:val="a3"/>
        <w:spacing w:line="288" w:lineRule="auto"/>
        <w:ind w:right="529"/>
        <w:contextualSpacing/>
      </w:pPr>
      <w: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особенностям конкретного обучающегося. Общий объём нагрузки, включенной в ИУП, не может превышать объем, предусмотренный учебным планом АООП.</w:t>
      </w:r>
    </w:p>
    <w:p w:rsidR="000143E3" w:rsidRDefault="004622BD" w:rsidP="00D45C5E">
      <w:pPr>
        <w:pStyle w:val="a3"/>
        <w:spacing w:line="288" w:lineRule="auto"/>
        <w:ind w:right="684"/>
        <w:contextualSpacing/>
      </w:pPr>
      <w:r w:rsidRPr="00746CD2">
        <w:rPr>
          <w:b/>
          <w:i/>
        </w:rPr>
        <w:t>Продолжительность образования</w:t>
      </w:r>
      <w:r w:rsidRPr="00746CD2">
        <w:rPr>
          <w:b/>
        </w:rPr>
        <w:t>.</w:t>
      </w:r>
      <w:r>
        <w:t xml:space="preserve"> Руководствуясь принципом нормализации жизни, общее образование детей с умеренной, тяжелой, глубокой умственной отсталостью, с </w:t>
      </w:r>
      <w:r w:rsidR="00746CD2">
        <w:t>тяжелыми и множественными нарушениями развития</w:t>
      </w:r>
      <w:r>
        <w:t xml:space="preserve"> по АООП происходит </w:t>
      </w:r>
      <w:r w:rsidRPr="00746CD2">
        <w:rPr>
          <w:b/>
        </w:rPr>
        <w:t>в течение 13 лет</w:t>
      </w:r>
      <w:r w:rsidR="00746CD2" w:rsidRPr="00746CD2">
        <w:rPr>
          <w:b/>
        </w:rPr>
        <w:t xml:space="preserve"> - </w:t>
      </w:r>
      <w:r w:rsidRPr="00746CD2">
        <w:rPr>
          <w:b/>
        </w:rPr>
        <w:t xml:space="preserve">с 1 дополнительного по 12 </w:t>
      </w:r>
      <w:r w:rsidR="00746CD2" w:rsidRPr="00746CD2">
        <w:rPr>
          <w:b/>
        </w:rPr>
        <w:t xml:space="preserve">класс </w:t>
      </w:r>
      <w:r w:rsidRPr="00746CD2">
        <w:rPr>
          <w:b/>
        </w:rPr>
        <w:t>(по одному году обучения в каждом)</w:t>
      </w:r>
      <w:r>
        <w:t>. Основанием для перевода обучающегося из класса в класс является его</w:t>
      </w:r>
      <w:r>
        <w:rPr>
          <w:spacing w:val="-3"/>
        </w:rPr>
        <w:t xml:space="preserve"> </w:t>
      </w:r>
      <w:r>
        <w:t>возраст.</w:t>
      </w:r>
    </w:p>
    <w:p w:rsidR="000143E3" w:rsidRDefault="004622BD" w:rsidP="00D45C5E">
      <w:pPr>
        <w:pStyle w:val="a3"/>
        <w:spacing w:line="288" w:lineRule="auto"/>
        <w:ind w:right="687"/>
        <w:contextualSpacing/>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0143E3" w:rsidRDefault="004622BD" w:rsidP="00D45C5E">
      <w:pPr>
        <w:pStyle w:val="a3"/>
        <w:spacing w:line="288" w:lineRule="auto"/>
        <w:ind w:right="692" w:firstLine="0"/>
        <w:contextualSpacing/>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p w:rsidR="000143E3" w:rsidRDefault="004622BD" w:rsidP="00D45C5E">
      <w:pPr>
        <w:pStyle w:val="a4"/>
        <w:numPr>
          <w:ilvl w:val="0"/>
          <w:numId w:val="2"/>
        </w:numPr>
        <w:tabs>
          <w:tab w:val="left" w:pos="399"/>
        </w:tabs>
        <w:spacing w:line="288" w:lineRule="auto"/>
        <w:contextualSpacing/>
        <w:jc w:val="both"/>
        <w:rPr>
          <w:sz w:val="24"/>
        </w:rPr>
      </w:pPr>
      <w:r>
        <w:rPr>
          <w:sz w:val="24"/>
        </w:rPr>
        <w:t>– обязательная часть,</w:t>
      </w:r>
      <w:r>
        <w:rPr>
          <w:spacing w:val="-2"/>
          <w:sz w:val="24"/>
        </w:rPr>
        <w:t xml:space="preserve"> </w:t>
      </w:r>
      <w:r>
        <w:rPr>
          <w:sz w:val="24"/>
        </w:rPr>
        <w:t>включает:</w:t>
      </w:r>
    </w:p>
    <w:p w:rsidR="000143E3" w:rsidRDefault="004622BD" w:rsidP="00D45C5E">
      <w:pPr>
        <w:pStyle w:val="a3"/>
        <w:spacing w:line="288" w:lineRule="auto"/>
        <w:ind w:left="621" w:firstLine="0"/>
        <w:contextualSpacing/>
      </w:pPr>
      <w:r>
        <w:t>-шесть предметных областей, представленных десятью учебными предметами;</w:t>
      </w:r>
    </w:p>
    <w:p w:rsidR="000143E3" w:rsidRDefault="004622BD" w:rsidP="00D45C5E">
      <w:pPr>
        <w:pStyle w:val="a3"/>
        <w:spacing w:line="288" w:lineRule="auto"/>
        <w:ind w:left="621" w:right="686" w:firstLine="0"/>
        <w:contextualSpacing/>
      </w:pPr>
      <w:r>
        <w:t>-коррекционно-развивающие занятия, проводимые учителем-логопедом, учителем или учителем-дефектологом;</w:t>
      </w:r>
    </w:p>
    <w:p w:rsidR="000143E3" w:rsidRDefault="004622BD" w:rsidP="00D45C5E">
      <w:pPr>
        <w:pStyle w:val="a4"/>
        <w:numPr>
          <w:ilvl w:val="0"/>
          <w:numId w:val="2"/>
        </w:numPr>
        <w:tabs>
          <w:tab w:val="left" w:pos="481"/>
        </w:tabs>
        <w:spacing w:line="288" w:lineRule="auto"/>
        <w:ind w:left="480" w:hanging="219"/>
        <w:contextualSpacing/>
        <w:jc w:val="both"/>
        <w:rPr>
          <w:sz w:val="24"/>
        </w:rPr>
      </w:pPr>
      <w:r>
        <w:rPr>
          <w:sz w:val="24"/>
        </w:rPr>
        <w:t>– часть, формируемая участниками образовательных отношений,</w:t>
      </w:r>
      <w:r>
        <w:rPr>
          <w:spacing w:val="-1"/>
          <w:sz w:val="24"/>
        </w:rPr>
        <w:t xml:space="preserve"> </w:t>
      </w:r>
      <w:r>
        <w:rPr>
          <w:sz w:val="24"/>
        </w:rPr>
        <w:t>включает:</w:t>
      </w:r>
    </w:p>
    <w:p w:rsidR="000143E3" w:rsidRDefault="004622BD" w:rsidP="00D45C5E">
      <w:pPr>
        <w:pStyle w:val="a3"/>
        <w:spacing w:line="288" w:lineRule="auto"/>
        <w:ind w:left="621" w:firstLine="0"/>
        <w:contextualSpacing/>
      </w:pPr>
      <w:r>
        <w:t>-коррекционные курсы, проводимые различными специалистами;</w:t>
      </w:r>
    </w:p>
    <w:p w:rsidR="000143E3" w:rsidRDefault="004622BD" w:rsidP="00D45C5E">
      <w:pPr>
        <w:pStyle w:val="a3"/>
        <w:spacing w:line="288" w:lineRule="auto"/>
        <w:ind w:left="621" w:firstLine="0"/>
        <w:contextualSpacing/>
      </w:pPr>
      <w:r>
        <w:t>-внеурочные занятия.</w:t>
      </w: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3"/>
      </w:tblGrid>
      <w:tr w:rsidR="000143E3">
        <w:trPr>
          <w:trHeight w:val="2370"/>
        </w:trPr>
        <w:tc>
          <w:tcPr>
            <w:tcW w:w="9523" w:type="dxa"/>
          </w:tcPr>
          <w:p w:rsidR="000143E3" w:rsidRDefault="004622BD">
            <w:pPr>
              <w:pStyle w:val="TableParagraph"/>
              <w:spacing w:before="54" w:line="240" w:lineRule="auto"/>
              <w:ind w:left="103" w:right="58" w:firstLine="283"/>
              <w:jc w:val="both"/>
              <w:rPr>
                <w:sz w:val="24"/>
              </w:rPr>
            </w:pPr>
            <w:r>
              <w:rPr>
                <w:sz w:val="24"/>
              </w:rPr>
              <w:t>Обязательные предметные области учебного плана и основные задачи реализации содержания предметных областей</w:t>
            </w:r>
          </w:p>
          <w:p w:rsidR="000143E3" w:rsidRDefault="004622BD" w:rsidP="004622BD">
            <w:pPr>
              <w:pStyle w:val="TableParagraph"/>
              <w:spacing w:line="240" w:lineRule="auto"/>
              <w:ind w:left="386" w:right="3728"/>
              <w:jc w:val="both"/>
              <w:rPr>
                <w:sz w:val="24"/>
              </w:rPr>
            </w:pPr>
            <w:r w:rsidRPr="004622BD">
              <w:rPr>
                <w:b/>
                <w:sz w:val="24"/>
              </w:rPr>
              <w:t>Предметная область: Язык и речевая практика.</w:t>
            </w:r>
            <w:r>
              <w:rPr>
                <w:sz w:val="24"/>
              </w:rPr>
              <w:t xml:space="preserve"> Основные задачи реализации содержания:</w:t>
            </w:r>
          </w:p>
          <w:p w:rsidR="000143E3" w:rsidRPr="004622BD" w:rsidRDefault="004622BD">
            <w:pPr>
              <w:pStyle w:val="TableParagraph"/>
              <w:spacing w:line="240" w:lineRule="auto"/>
              <w:ind w:left="386"/>
              <w:jc w:val="both"/>
              <w:rPr>
                <w:sz w:val="24"/>
                <w:u w:val="single"/>
              </w:rPr>
            </w:pPr>
            <w:r w:rsidRPr="004622BD">
              <w:rPr>
                <w:sz w:val="24"/>
                <w:u w:val="single"/>
              </w:rPr>
              <w:t>Речь и альтернативная коммуникация.</w:t>
            </w:r>
          </w:p>
          <w:p w:rsidR="000143E3" w:rsidRDefault="004622BD">
            <w:pPr>
              <w:pStyle w:val="TableParagraph"/>
              <w:spacing w:line="240" w:lineRule="auto"/>
              <w:ind w:left="103" w:right="58" w:firstLine="283"/>
              <w:jc w:val="both"/>
              <w:rPr>
                <w:sz w:val="24"/>
              </w:rPr>
            </w:pPr>
            <w:r>
              <w:rPr>
                <w:sz w:val="24"/>
              </w:rP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w:t>
            </w:r>
          </w:p>
        </w:tc>
      </w:tr>
    </w:tbl>
    <w:p w:rsidR="000143E3" w:rsidRDefault="000143E3">
      <w:pPr>
        <w:jc w:val="both"/>
        <w:rPr>
          <w:sz w:val="24"/>
        </w:rPr>
        <w:sectPr w:rsidR="000143E3">
          <w:pgSz w:w="11910" w:h="16840"/>
          <w:pgMar w:top="1040" w:right="160" w:bottom="280" w:left="1440" w:header="720" w:footer="720" w:gutter="0"/>
          <w:cols w:space="720"/>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3"/>
      </w:tblGrid>
      <w:tr w:rsidR="000143E3">
        <w:trPr>
          <w:trHeight w:val="2925"/>
        </w:trPr>
        <w:tc>
          <w:tcPr>
            <w:tcW w:w="9523" w:type="dxa"/>
          </w:tcPr>
          <w:p w:rsidR="000143E3" w:rsidRDefault="004622BD">
            <w:pPr>
              <w:pStyle w:val="TableParagraph"/>
              <w:spacing w:before="51" w:line="240" w:lineRule="auto"/>
              <w:ind w:left="103" w:right="53"/>
              <w:jc w:val="both"/>
              <w:rPr>
                <w:sz w:val="24"/>
              </w:rPr>
            </w:pPr>
            <w:r>
              <w:rPr>
                <w:sz w:val="24"/>
              </w:rPr>
              <w:lastRenderedPageBreak/>
              <w:t xml:space="preserve">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Pr>
                <w:sz w:val="24"/>
              </w:rPr>
              <w:t>импрессивной</w:t>
            </w:r>
            <w:proofErr w:type="spellEnd"/>
            <w:r>
              <w:rPr>
                <w:sz w:val="24"/>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0143E3">
        <w:trPr>
          <w:trHeight w:val="2647"/>
        </w:trPr>
        <w:tc>
          <w:tcPr>
            <w:tcW w:w="9523" w:type="dxa"/>
          </w:tcPr>
          <w:p w:rsidR="000143E3" w:rsidRDefault="004622BD">
            <w:pPr>
              <w:pStyle w:val="TableParagraph"/>
              <w:spacing w:before="48" w:line="240" w:lineRule="auto"/>
              <w:ind w:left="386" w:right="4779"/>
              <w:jc w:val="both"/>
              <w:rPr>
                <w:sz w:val="24"/>
              </w:rPr>
            </w:pPr>
            <w:r w:rsidRPr="004622BD">
              <w:rPr>
                <w:b/>
                <w:sz w:val="24"/>
              </w:rPr>
              <w:t>Предметная область: Математика.</w:t>
            </w:r>
            <w:r>
              <w:rPr>
                <w:sz w:val="24"/>
              </w:rPr>
              <w:t xml:space="preserve"> Основные задачи реализации содержания:</w:t>
            </w:r>
          </w:p>
          <w:p w:rsidR="000143E3" w:rsidRPr="004622BD" w:rsidRDefault="004622BD">
            <w:pPr>
              <w:pStyle w:val="TableParagraph"/>
              <w:spacing w:line="240" w:lineRule="auto"/>
              <w:ind w:left="386"/>
              <w:jc w:val="both"/>
              <w:rPr>
                <w:sz w:val="24"/>
                <w:u w:val="single"/>
              </w:rPr>
            </w:pPr>
            <w:r w:rsidRPr="004622BD">
              <w:rPr>
                <w:sz w:val="24"/>
                <w:u w:val="single"/>
              </w:rPr>
              <w:t>Математические представления.</w:t>
            </w:r>
          </w:p>
          <w:p w:rsidR="000143E3" w:rsidRDefault="004622BD">
            <w:pPr>
              <w:pStyle w:val="TableParagraph"/>
              <w:spacing w:before="1" w:line="240" w:lineRule="auto"/>
              <w:ind w:left="103" w:right="57" w:firstLine="283"/>
              <w:jc w:val="both"/>
              <w:rPr>
                <w:sz w:val="24"/>
              </w:rPr>
            </w:pPr>
            <w:r>
              <w:rPr>
                <w:sz w:val="24"/>
              </w:rPr>
              <w:t>Формирование элементарных математических представлений о форме, величине, количественных (</w:t>
            </w:r>
            <w:proofErr w:type="spellStart"/>
            <w:r>
              <w:rPr>
                <w:sz w:val="24"/>
              </w:rPr>
              <w:t>дочисловых</w:t>
            </w:r>
            <w:proofErr w:type="spellEnd"/>
            <w:r>
              <w:rPr>
                <w:sz w:val="24"/>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0143E3">
        <w:trPr>
          <w:trHeight w:val="7618"/>
        </w:trPr>
        <w:tc>
          <w:tcPr>
            <w:tcW w:w="9523" w:type="dxa"/>
          </w:tcPr>
          <w:p w:rsidR="000143E3" w:rsidRDefault="004622BD" w:rsidP="004622BD">
            <w:pPr>
              <w:pStyle w:val="TableParagraph"/>
              <w:spacing w:before="48" w:line="240" w:lineRule="auto"/>
              <w:ind w:left="386" w:right="4012"/>
              <w:jc w:val="both"/>
              <w:rPr>
                <w:sz w:val="24"/>
              </w:rPr>
            </w:pPr>
            <w:r w:rsidRPr="004622BD">
              <w:rPr>
                <w:b/>
                <w:sz w:val="24"/>
              </w:rPr>
              <w:t>Предметная область "Окружающий мир".</w:t>
            </w:r>
            <w:r>
              <w:rPr>
                <w:sz w:val="24"/>
              </w:rPr>
              <w:t xml:space="preserve"> Основные задачи реализации содержания:</w:t>
            </w:r>
          </w:p>
          <w:p w:rsidR="000143E3" w:rsidRPr="004622BD" w:rsidRDefault="004622BD">
            <w:pPr>
              <w:pStyle w:val="TableParagraph"/>
              <w:spacing w:line="240" w:lineRule="auto"/>
              <w:ind w:left="386"/>
              <w:jc w:val="both"/>
              <w:rPr>
                <w:sz w:val="24"/>
                <w:u w:val="single"/>
              </w:rPr>
            </w:pPr>
            <w:r w:rsidRPr="004622BD">
              <w:rPr>
                <w:sz w:val="24"/>
                <w:u w:val="single"/>
              </w:rPr>
              <w:t>Окружающий природный мир.</w:t>
            </w:r>
          </w:p>
          <w:p w:rsidR="000143E3" w:rsidRDefault="004622BD">
            <w:pPr>
              <w:pStyle w:val="TableParagraph"/>
              <w:spacing w:line="240" w:lineRule="auto"/>
              <w:ind w:left="103" w:right="55" w:firstLine="283"/>
              <w:jc w:val="both"/>
              <w:rPr>
                <w:sz w:val="24"/>
              </w:rPr>
            </w:pPr>
            <w:r>
              <w:rPr>
                <w:sz w:val="24"/>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0143E3" w:rsidRPr="004622BD" w:rsidRDefault="004622BD">
            <w:pPr>
              <w:pStyle w:val="TableParagraph"/>
              <w:spacing w:before="1" w:line="240" w:lineRule="auto"/>
              <w:ind w:left="386"/>
              <w:jc w:val="left"/>
              <w:rPr>
                <w:sz w:val="24"/>
                <w:u w:val="single"/>
              </w:rPr>
            </w:pPr>
            <w:r w:rsidRPr="004622BD">
              <w:rPr>
                <w:sz w:val="24"/>
                <w:u w:val="single"/>
              </w:rPr>
              <w:t>Человек.</w:t>
            </w:r>
          </w:p>
          <w:p w:rsidR="000143E3" w:rsidRDefault="004622BD">
            <w:pPr>
              <w:pStyle w:val="TableParagraph"/>
              <w:spacing w:line="240" w:lineRule="auto"/>
              <w:ind w:left="103" w:right="50" w:firstLine="283"/>
              <w:jc w:val="both"/>
              <w:rPr>
                <w:sz w:val="24"/>
              </w:rPr>
            </w:pPr>
            <w:r>
              <w:rPr>
                <w:sz w:val="24"/>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особенностям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0143E3" w:rsidRPr="004622BD" w:rsidRDefault="004622BD">
            <w:pPr>
              <w:pStyle w:val="TableParagraph"/>
              <w:spacing w:line="240" w:lineRule="auto"/>
              <w:ind w:left="386"/>
              <w:jc w:val="left"/>
              <w:rPr>
                <w:sz w:val="24"/>
                <w:u w:val="single"/>
              </w:rPr>
            </w:pPr>
            <w:r w:rsidRPr="004622BD">
              <w:rPr>
                <w:sz w:val="24"/>
                <w:u w:val="single"/>
              </w:rPr>
              <w:t>Домоводство.</w:t>
            </w:r>
          </w:p>
          <w:p w:rsidR="000143E3" w:rsidRDefault="004622BD">
            <w:pPr>
              <w:pStyle w:val="TableParagraph"/>
              <w:spacing w:line="240" w:lineRule="auto"/>
              <w:ind w:left="103" w:right="53" w:firstLine="283"/>
              <w:jc w:val="both"/>
              <w:rPr>
                <w:sz w:val="24"/>
              </w:rPr>
            </w:pPr>
            <w:r>
              <w:rPr>
                <w:sz w:val="24"/>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ходе приготовления пищи, в сервировке и уборке</w:t>
            </w:r>
            <w:r>
              <w:rPr>
                <w:spacing w:val="-6"/>
                <w:sz w:val="24"/>
              </w:rPr>
              <w:t xml:space="preserve"> </w:t>
            </w:r>
            <w:r>
              <w:rPr>
                <w:sz w:val="24"/>
              </w:rPr>
              <w:t>столов.</w:t>
            </w:r>
          </w:p>
          <w:p w:rsidR="000143E3" w:rsidRPr="004622BD" w:rsidRDefault="004622BD">
            <w:pPr>
              <w:pStyle w:val="TableParagraph"/>
              <w:spacing w:line="240" w:lineRule="auto"/>
              <w:ind w:left="386"/>
              <w:jc w:val="both"/>
              <w:rPr>
                <w:sz w:val="24"/>
                <w:u w:val="single"/>
              </w:rPr>
            </w:pPr>
            <w:r w:rsidRPr="004622BD">
              <w:rPr>
                <w:sz w:val="24"/>
                <w:u w:val="single"/>
              </w:rPr>
              <w:t>Окружающий социальный мир.</w:t>
            </w:r>
          </w:p>
          <w:p w:rsidR="000143E3" w:rsidRDefault="004622BD">
            <w:pPr>
              <w:pStyle w:val="TableParagraph"/>
              <w:spacing w:before="1" w:line="240" w:lineRule="auto"/>
              <w:ind w:left="103" w:right="50" w:firstLine="283"/>
              <w:jc w:val="both"/>
              <w:rPr>
                <w:sz w:val="24"/>
              </w:rPr>
            </w:pPr>
            <w:r>
              <w:rPr>
                <w:sz w:val="24"/>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w:t>
            </w:r>
            <w:r>
              <w:rPr>
                <w:spacing w:val="-2"/>
                <w:sz w:val="24"/>
              </w:rPr>
              <w:t xml:space="preserve"> </w:t>
            </w:r>
            <w:r>
              <w:rPr>
                <w:sz w:val="24"/>
              </w:rPr>
              <w:t>(Россия).</w:t>
            </w:r>
          </w:p>
        </w:tc>
      </w:tr>
      <w:tr w:rsidR="000143E3">
        <w:trPr>
          <w:trHeight w:val="1267"/>
        </w:trPr>
        <w:tc>
          <w:tcPr>
            <w:tcW w:w="9523" w:type="dxa"/>
          </w:tcPr>
          <w:p w:rsidR="000143E3" w:rsidRDefault="004622BD">
            <w:pPr>
              <w:pStyle w:val="TableParagraph"/>
              <w:spacing w:before="48" w:line="240" w:lineRule="auto"/>
              <w:ind w:left="386"/>
              <w:jc w:val="left"/>
              <w:rPr>
                <w:sz w:val="24"/>
              </w:rPr>
            </w:pPr>
            <w:r w:rsidRPr="004622BD">
              <w:rPr>
                <w:b/>
                <w:sz w:val="24"/>
              </w:rPr>
              <w:t>Предметная область: Искусство</w:t>
            </w:r>
            <w:r>
              <w:rPr>
                <w:sz w:val="24"/>
              </w:rPr>
              <w:t>.</w:t>
            </w:r>
          </w:p>
          <w:p w:rsidR="000143E3" w:rsidRDefault="004622BD">
            <w:pPr>
              <w:pStyle w:val="TableParagraph"/>
              <w:spacing w:line="240" w:lineRule="auto"/>
              <w:ind w:left="386"/>
              <w:jc w:val="left"/>
              <w:rPr>
                <w:sz w:val="24"/>
              </w:rPr>
            </w:pPr>
            <w:r>
              <w:rPr>
                <w:sz w:val="24"/>
              </w:rPr>
              <w:t>Основные задачи реализации содержания:</w:t>
            </w:r>
          </w:p>
          <w:p w:rsidR="000143E3" w:rsidRPr="004622BD" w:rsidRDefault="004622BD">
            <w:pPr>
              <w:pStyle w:val="TableParagraph"/>
              <w:spacing w:line="240" w:lineRule="auto"/>
              <w:ind w:left="386"/>
              <w:jc w:val="left"/>
              <w:rPr>
                <w:sz w:val="24"/>
                <w:u w:val="single"/>
              </w:rPr>
            </w:pPr>
            <w:r w:rsidRPr="004622BD">
              <w:rPr>
                <w:sz w:val="24"/>
                <w:u w:val="single"/>
              </w:rPr>
              <w:t>Музыка и движение.</w:t>
            </w:r>
          </w:p>
          <w:p w:rsidR="000143E3" w:rsidRDefault="004622BD">
            <w:pPr>
              <w:pStyle w:val="TableParagraph"/>
              <w:spacing w:line="240" w:lineRule="auto"/>
              <w:ind w:left="386"/>
              <w:jc w:val="left"/>
              <w:rPr>
                <w:sz w:val="24"/>
              </w:rPr>
            </w:pPr>
            <w:r>
              <w:rPr>
                <w:sz w:val="24"/>
              </w:rPr>
              <w:t>Накопление впечатлений и формирование интереса к доступным видам музыкального</w:t>
            </w:r>
          </w:p>
        </w:tc>
      </w:tr>
    </w:tbl>
    <w:p w:rsidR="000143E3" w:rsidRDefault="000143E3">
      <w:pPr>
        <w:rPr>
          <w:sz w:val="24"/>
        </w:rPr>
        <w:sectPr w:rsidR="000143E3">
          <w:pgSz w:w="11910" w:h="16840"/>
          <w:pgMar w:top="1120" w:right="160" w:bottom="280" w:left="1440" w:header="720" w:footer="720" w:gutter="0"/>
          <w:cols w:space="720"/>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3"/>
      </w:tblGrid>
      <w:tr w:rsidR="000143E3">
        <w:trPr>
          <w:trHeight w:val="3753"/>
        </w:trPr>
        <w:tc>
          <w:tcPr>
            <w:tcW w:w="9523" w:type="dxa"/>
          </w:tcPr>
          <w:p w:rsidR="000143E3" w:rsidRDefault="004622BD">
            <w:pPr>
              <w:pStyle w:val="TableParagraph"/>
              <w:spacing w:before="51" w:line="240" w:lineRule="auto"/>
              <w:ind w:left="103" w:right="52"/>
              <w:jc w:val="both"/>
              <w:rPr>
                <w:sz w:val="24"/>
              </w:rPr>
            </w:pPr>
            <w:r>
              <w:rPr>
                <w:sz w:val="24"/>
              </w:rPr>
              <w:lastRenderedPageBreak/>
              <w:t>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ходе музыкальных занятий, игр, музыкально-танцевальных, вокальных и инструментальных выступлений. Готовность к участию в совместных музыкальных</w:t>
            </w:r>
            <w:r>
              <w:rPr>
                <w:spacing w:val="-2"/>
                <w:sz w:val="24"/>
              </w:rPr>
              <w:t xml:space="preserve"> </w:t>
            </w:r>
            <w:r>
              <w:rPr>
                <w:sz w:val="24"/>
              </w:rPr>
              <w:t>мероприятиях.</w:t>
            </w:r>
          </w:p>
          <w:p w:rsidR="000143E3" w:rsidRDefault="004622BD">
            <w:pPr>
              <w:pStyle w:val="TableParagraph"/>
              <w:spacing w:line="274" w:lineRule="exact"/>
              <w:ind w:left="386"/>
              <w:jc w:val="both"/>
              <w:rPr>
                <w:sz w:val="24"/>
              </w:rPr>
            </w:pPr>
            <w:r w:rsidRPr="004622BD">
              <w:rPr>
                <w:sz w:val="24"/>
                <w:u w:val="single"/>
              </w:rPr>
              <w:t>Изобразительная деятельность</w:t>
            </w:r>
            <w:r>
              <w:rPr>
                <w:sz w:val="24"/>
              </w:rPr>
              <w:t xml:space="preserve"> (лепка, рисование, аппликация).</w:t>
            </w:r>
          </w:p>
          <w:p w:rsidR="000143E3" w:rsidRDefault="004622BD">
            <w:pPr>
              <w:pStyle w:val="TableParagraph"/>
              <w:spacing w:line="240" w:lineRule="auto"/>
              <w:ind w:left="103" w:right="51" w:firstLine="283"/>
              <w:jc w:val="both"/>
              <w:rPr>
                <w:sz w:val="24"/>
              </w:rPr>
            </w:pPr>
            <w:r>
              <w:rPr>
                <w:sz w:val="24"/>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ходе изобразительной</w:t>
            </w:r>
            <w:r>
              <w:rPr>
                <w:spacing w:val="-15"/>
                <w:sz w:val="24"/>
              </w:rPr>
              <w:t xml:space="preserve"> </w:t>
            </w:r>
            <w:r>
              <w:rPr>
                <w:sz w:val="24"/>
              </w:rPr>
              <w:t>деятельности.</w:t>
            </w:r>
          </w:p>
        </w:tc>
      </w:tr>
      <w:tr w:rsidR="000143E3">
        <w:trPr>
          <w:trHeight w:val="2371"/>
        </w:trPr>
        <w:tc>
          <w:tcPr>
            <w:tcW w:w="9523" w:type="dxa"/>
          </w:tcPr>
          <w:p w:rsidR="000143E3" w:rsidRDefault="004622BD">
            <w:pPr>
              <w:pStyle w:val="TableParagraph"/>
              <w:spacing w:before="49" w:line="240" w:lineRule="auto"/>
              <w:ind w:left="386" w:right="4779"/>
              <w:jc w:val="both"/>
              <w:rPr>
                <w:sz w:val="24"/>
              </w:rPr>
            </w:pPr>
            <w:r w:rsidRPr="004622BD">
              <w:rPr>
                <w:b/>
                <w:sz w:val="24"/>
              </w:rPr>
              <w:t>Предметная область: Технология</w:t>
            </w:r>
            <w:r>
              <w:rPr>
                <w:sz w:val="24"/>
              </w:rPr>
              <w:t>. Основные задачи реализации содержания:</w:t>
            </w:r>
          </w:p>
          <w:p w:rsidR="000143E3" w:rsidRDefault="00046F10">
            <w:pPr>
              <w:pStyle w:val="TableParagraph"/>
              <w:spacing w:line="240" w:lineRule="auto"/>
              <w:ind w:left="386"/>
              <w:jc w:val="both"/>
              <w:rPr>
                <w:sz w:val="24"/>
              </w:rPr>
            </w:pPr>
            <w:r>
              <w:rPr>
                <w:sz w:val="24"/>
                <w:u w:val="single"/>
              </w:rPr>
              <w:t>Труд (технология)</w:t>
            </w:r>
            <w:r w:rsidR="004622BD">
              <w:rPr>
                <w:sz w:val="24"/>
              </w:rPr>
              <w:t>.</w:t>
            </w:r>
          </w:p>
          <w:p w:rsidR="000143E3" w:rsidRDefault="004622BD">
            <w:pPr>
              <w:pStyle w:val="TableParagraph"/>
              <w:spacing w:line="240" w:lineRule="auto"/>
              <w:ind w:left="103" w:right="55" w:firstLine="283"/>
              <w:jc w:val="both"/>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0143E3">
        <w:trPr>
          <w:trHeight w:val="2925"/>
        </w:trPr>
        <w:tc>
          <w:tcPr>
            <w:tcW w:w="9523" w:type="dxa"/>
          </w:tcPr>
          <w:p w:rsidR="000143E3" w:rsidRDefault="004622BD" w:rsidP="004622BD">
            <w:pPr>
              <w:pStyle w:val="TableParagraph"/>
              <w:tabs>
                <w:tab w:val="left" w:pos="5937"/>
              </w:tabs>
              <w:spacing w:before="48" w:line="240" w:lineRule="auto"/>
              <w:ind w:left="386" w:right="3870"/>
              <w:jc w:val="both"/>
              <w:rPr>
                <w:sz w:val="24"/>
              </w:rPr>
            </w:pPr>
            <w:r w:rsidRPr="004622BD">
              <w:rPr>
                <w:b/>
                <w:sz w:val="24"/>
              </w:rPr>
              <w:t>Предметная область: Физическая</w:t>
            </w:r>
            <w:r w:rsidRPr="004622BD">
              <w:rPr>
                <w:b/>
                <w:spacing w:val="-16"/>
                <w:sz w:val="24"/>
              </w:rPr>
              <w:t xml:space="preserve"> </w:t>
            </w:r>
            <w:r w:rsidRPr="004622BD">
              <w:rPr>
                <w:b/>
                <w:sz w:val="24"/>
              </w:rPr>
              <w:t>культура</w:t>
            </w:r>
            <w:r>
              <w:rPr>
                <w:sz w:val="24"/>
              </w:rPr>
              <w:t>. Основные задачи реализации</w:t>
            </w:r>
            <w:r>
              <w:rPr>
                <w:spacing w:val="-10"/>
                <w:sz w:val="24"/>
              </w:rPr>
              <w:t xml:space="preserve"> </w:t>
            </w:r>
            <w:r>
              <w:rPr>
                <w:sz w:val="24"/>
              </w:rPr>
              <w:t>содержания:</w:t>
            </w:r>
          </w:p>
          <w:p w:rsidR="000143E3" w:rsidRDefault="004622BD">
            <w:pPr>
              <w:pStyle w:val="TableParagraph"/>
              <w:spacing w:line="240" w:lineRule="auto"/>
              <w:ind w:left="386"/>
              <w:jc w:val="both"/>
              <w:rPr>
                <w:sz w:val="24"/>
              </w:rPr>
            </w:pPr>
            <w:r w:rsidRPr="004622BD">
              <w:rPr>
                <w:sz w:val="24"/>
                <w:u w:val="single"/>
              </w:rPr>
              <w:t>Адаптивная физическая</w:t>
            </w:r>
            <w:r w:rsidRPr="004622BD">
              <w:rPr>
                <w:spacing w:val="-17"/>
                <w:sz w:val="24"/>
                <w:u w:val="single"/>
              </w:rPr>
              <w:t xml:space="preserve"> </w:t>
            </w:r>
            <w:r w:rsidRPr="004622BD">
              <w:rPr>
                <w:sz w:val="24"/>
                <w:u w:val="single"/>
              </w:rPr>
              <w:t>культура</w:t>
            </w:r>
            <w:r>
              <w:rPr>
                <w:sz w:val="24"/>
              </w:rPr>
              <w:t>.</w:t>
            </w:r>
          </w:p>
          <w:p w:rsidR="000143E3" w:rsidRDefault="004622BD">
            <w:pPr>
              <w:pStyle w:val="TableParagraph"/>
              <w:spacing w:line="240" w:lineRule="auto"/>
              <w:ind w:left="103" w:right="51" w:firstLine="283"/>
              <w:jc w:val="both"/>
              <w:rPr>
                <w:sz w:val="24"/>
              </w:rPr>
            </w:pPr>
            <w:r>
              <w:rPr>
                <w:sz w:val="24"/>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w:t>
            </w:r>
            <w:r>
              <w:rPr>
                <w:spacing w:val="-5"/>
                <w:sz w:val="24"/>
              </w:rPr>
              <w:t xml:space="preserve"> </w:t>
            </w:r>
            <w:r>
              <w:rPr>
                <w:sz w:val="24"/>
              </w:rPr>
              <w:t>других.</w:t>
            </w:r>
          </w:p>
        </w:tc>
      </w:tr>
    </w:tbl>
    <w:p w:rsidR="000143E3" w:rsidRDefault="000143E3">
      <w:pPr>
        <w:pStyle w:val="a3"/>
        <w:spacing w:before="8"/>
        <w:ind w:left="0" w:firstLine="0"/>
        <w:jc w:val="left"/>
        <w:rPr>
          <w:sz w:val="23"/>
        </w:rPr>
      </w:pPr>
    </w:p>
    <w:tbl>
      <w:tblPr>
        <w:tblStyle w:val="TableNormal"/>
        <w:tblW w:w="0" w:type="auto"/>
        <w:tblInd w:w="219" w:type="dxa"/>
        <w:tblLayout w:type="fixed"/>
        <w:tblLook w:val="01E0" w:firstRow="1" w:lastRow="1" w:firstColumn="1" w:lastColumn="1" w:noHBand="0" w:noVBand="0"/>
      </w:tblPr>
      <w:tblGrid>
        <w:gridCol w:w="1768"/>
        <w:gridCol w:w="3285"/>
        <w:gridCol w:w="2866"/>
        <w:gridCol w:w="1539"/>
      </w:tblGrid>
      <w:tr w:rsidR="000143E3">
        <w:trPr>
          <w:trHeight w:val="270"/>
        </w:trPr>
        <w:tc>
          <w:tcPr>
            <w:tcW w:w="1768" w:type="dxa"/>
          </w:tcPr>
          <w:p w:rsidR="000143E3" w:rsidRPr="004622BD" w:rsidRDefault="004622BD" w:rsidP="00E26934">
            <w:pPr>
              <w:pStyle w:val="TableParagraph"/>
              <w:spacing w:line="288" w:lineRule="auto"/>
              <w:ind w:right="167"/>
              <w:contextualSpacing/>
              <w:jc w:val="right"/>
              <w:rPr>
                <w:b/>
                <w:sz w:val="24"/>
              </w:rPr>
            </w:pPr>
            <w:r w:rsidRPr="004622BD">
              <w:rPr>
                <w:b/>
                <w:sz w:val="24"/>
              </w:rPr>
              <w:t>Содержание</w:t>
            </w:r>
          </w:p>
        </w:tc>
        <w:tc>
          <w:tcPr>
            <w:tcW w:w="3285" w:type="dxa"/>
          </w:tcPr>
          <w:p w:rsidR="000143E3" w:rsidRPr="004622BD" w:rsidRDefault="004622BD" w:rsidP="00E26934">
            <w:pPr>
              <w:pStyle w:val="TableParagraph"/>
              <w:spacing w:line="288" w:lineRule="auto"/>
              <w:ind w:left="14" w:right="44"/>
              <w:contextualSpacing/>
              <w:rPr>
                <w:b/>
                <w:sz w:val="24"/>
              </w:rPr>
            </w:pPr>
            <w:r w:rsidRPr="004622BD">
              <w:rPr>
                <w:b/>
                <w:sz w:val="24"/>
              </w:rPr>
              <w:t>коррекционно-развивающей</w:t>
            </w:r>
          </w:p>
        </w:tc>
        <w:tc>
          <w:tcPr>
            <w:tcW w:w="2866" w:type="dxa"/>
          </w:tcPr>
          <w:p w:rsidR="000143E3" w:rsidRDefault="004622BD" w:rsidP="00E26934">
            <w:pPr>
              <w:pStyle w:val="TableParagraph"/>
              <w:tabs>
                <w:tab w:val="left" w:pos="1283"/>
              </w:tabs>
              <w:spacing w:line="288" w:lineRule="auto"/>
              <w:ind w:left="136"/>
              <w:contextualSpacing/>
              <w:jc w:val="left"/>
              <w:rPr>
                <w:sz w:val="24"/>
              </w:rPr>
            </w:pPr>
            <w:r w:rsidRPr="004622BD">
              <w:rPr>
                <w:b/>
                <w:sz w:val="24"/>
              </w:rPr>
              <w:t>области</w:t>
            </w:r>
            <w:r>
              <w:rPr>
                <w:sz w:val="24"/>
              </w:rPr>
              <w:tab/>
              <w:t>представлено</w:t>
            </w:r>
          </w:p>
        </w:tc>
        <w:tc>
          <w:tcPr>
            <w:tcW w:w="1539" w:type="dxa"/>
          </w:tcPr>
          <w:p w:rsidR="000143E3" w:rsidRDefault="004622BD" w:rsidP="00E26934">
            <w:pPr>
              <w:pStyle w:val="TableParagraph"/>
              <w:spacing w:line="288" w:lineRule="auto"/>
              <w:ind w:left="113" w:right="34"/>
              <w:contextualSpacing/>
              <w:rPr>
                <w:sz w:val="24"/>
              </w:rPr>
            </w:pPr>
            <w:r>
              <w:rPr>
                <w:sz w:val="24"/>
              </w:rPr>
              <w:t>следующими</w:t>
            </w:r>
          </w:p>
        </w:tc>
      </w:tr>
      <w:tr w:rsidR="000143E3" w:rsidRPr="004A0582">
        <w:trPr>
          <w:trHeight w:val="270"/>
        </w:trPr>
        <w:tc>
          <w:tcPr>
            <w:tcW w:w="1768" w:type="dxa"/>
          </w:tcPr>
          <w:p w:rsidR="000143E3" w:rsidRPr="004A0582" w:rsidRDefault="004622BD" w:rsidP="00E26934">
            <w:pPr>
              <w:pStyle w:val="TableParagraph"/>
              <w:spacing w:line="288" w:lineRule="auto"/>
              <w:ind w:right="150"/>
              <w:contextualSpacing/>
              <w:jc w:val="right"/>
              <w:rPr>
                <w:sz w:val="24"/>
                <w:u w:val="single"/>
              </w:rPr>
            </w:pPr>
            <w:r w:rsidRPr="004A0582">
              <w:rPr>
                <w:sz w:val="24"/>
                <w:u w:val="single"/>
              </w:rPr>
              <w:t>обязательными</w:t>
            </w:r>
          </w:p>
        </w:tc>
        <w:tc>
          <w:tcPr>
            <w:tcW w:w="3285" w:type="dxa"/>
          </w:tcPr>
          <w:p w:rsidR="000143E3" w:rsidRPr="004A0582" w:rsidRDefault="004622BD" w:rsidP="00E26934">
            <w:pPr>
              <w:pStyle w:val="TableParagraph"/>
              <w:tabs>
                <w:tab w:val="left" w:pos="2095"/>
              </w:tabs>
              <w:spacing w:line="288" w:lineRule="auto"/>
              <w:ind w:left="14"/>
              <w:contextualSpacing/>
              <w:rPr>
                <w:sz w:val="24"/>
                <w:u w:val="single"/>
              </w:rPr>
            </w:pPr>
            <w:r w:rsidRPr="004A0582">
              <w:rPr>
                <w:sz w:val="24"/>
                <w:u w:val="single"/>
              </w:rPr>
              <w:t>коррекционными</w:t>
            </w:r>
            <w:r w:rsidRPr="004A0582">
              <w:rPr>
                <w:sz w:val="24"/>
                <w:u w:val="single"/>
              </w:rPr>
              <w:tab/>
              <w:t>курсами:</w:t>
            </w:r>
          </w:p>
        </w:tc>
        <w:tc>
          <w:tcPr>
            <w:tcW w:w="2866" w:type="dxa"/>
          </w:tcPr>
          <w:p w:rsidR="000143E3" w:rsidRPr="004A0582" w:rsidRDefault="004622BD" w:rsidP="00E26934">
            <w:pPr>
              <w:pStyle w:val="TableParagraph"/>
              <w:tabs>
                <w:tab w:val="left" w:pos="1668"/>
              </w:tabs>
              <w:spacing w:line="288" w:lineRule="auto"/>
              <w:ind w:left="169"/>
              <w:contextualSpacing/>
              <w:jc w:val="left"/>
              <w:rPr>
                <w:sz w:val="24"/>
                <w:u w:val="single"/>
              </w:rPr>
            </w:pPr>
            <w:r w:rsidRPr="004A0582">
              <w:rPr>
                <w:sz w:val="24"/>
                <w:u w:val="single"/>
              </w:rPr>
              <w:t>"Сенсорное</w:t>
            </w:r>
            <w:r w:rsidRPr="004A0582">
              <w:rPr>
                <w:sz w:val="24"/>
                <w:u w:val="single"/>
              </w:rPr>
              <w:tab/>
              <w:t>развитие",</w:t>
            </w:r>
          </w:p>
        </w:tc>
        <w:tc>
          <w:tcPr>
            <w:tcW w:w="1539" w:type="dxa"/>
          </w:tcPr>
          <w:p w:rsidR="000143E3" w:rsidRPr="004A0582" w:rsidRDefault="004622BD" w:rsidP="00E26934">
            <w:pPr>
              <w:pStyle w:val="TableParagraph"/>
              <w:spacing w:line="288" w:lineRule="auto"/>
              <w:ind w:left="153" w:right="34"/>
              <w:contextualSpacing/>
              <w:rPr>
                <w:sz w:val="24"/>
                <w:u w:val="single"/>
              </w:rPr>
            </w:pPr>
            <w:r w:rsidRPr="004A0582">
              <w:rPr>
                <w:sz w:val="24"/>
                <w:u w:val="single"/>
              </w:rPr>
              <w:t>"Предметно-</w:t>
            </w:r>
          </w:p>
        </w:tc>
      </w:tr>
    </w:tbl>
    <w:p w:rsidR="000143E3" w:rsidRPr="004A0582" w:rsidRDefault="004622BD" w:rsidP="00E26934">
      <w:pPr>
        <w:pStyle w:val="a3"/>
        <w:spacing w:line="288" w:lineRule="auto"/>
        <w:ind w:right="691" w:firstLine="0"/>
        <w:contextualSpacing/>
        <w:rPr>
          <w:u w:val="single"/>
        </w:rPr>
      </w:pPr>
      <w:r w:rsidRPr="004A0582">
        <w:rPr>
          <w:u w:val="single"/>
        </w:rPr>
        <w:t>практические действия", "Двигательное развитие", "Альтернативная коммуникация", "Коррекционно-развивающие</w:t>
      </w:r>
      <w:r w:rsidRPr="004A0582">
        <w:rPr>
          <w:spacing w:val="-2"/>
          <w:u w:val="single"/>
        </w:rPr>
        <w:t xml:space="preserve"> </w:t>
      </w:r>
      <w:r w:rsidRPr="004A0582">
        <w:rPr>
          <w:u w:val="single"/>
        </w:rPr>
        <w:t>занятия".</w:t>
      </w:r>
    </w:p>
    <w:p w:rsidR="000143E3" w:rsidRDefault="004622BD" w:rsidP="00E26934">
      <w:pPr>
        <w:pStyle w:val="a3"/>
        <w:spacing w:line="288" w:lineRule="auto"/>
        <w:ind w:right="690" w:firstLine="283"/>
        <w:contextualSpacing/>
      </w:pPr>
      <w:r>
        <w:t>Содержание данной области может быть дополнено на основании рекомендаций ПМПК,</w:t>
      </w:r>
      <w:r>
        <w:rPr>
          <w:spacing w:val="-1"/>
        </w:rPr>
        <w:t xml:space="preserve"> </w:t>
      </w:r>
      <w:r>
        <w:t>ИПР.</w:t>
      </w:r>
    </w:p>
    <w:p w:rsidR="000143E3" w:rsidRDefault="004622BD" w:rsidP="00E26934">
      <w:pPr>
        <w:pStyle w:val="a3"/>
        <w:spacing w:line="288" w:lineRule="auto"/>
        <w:ind w:left="545" w:right="4214" w:firstLine="0"/>
        <w:contextualSpacing/>
      </w:pPr>
      <w:r w:rsidRPr="004A0582">
        <w:rPr>
          <w:b/>
        </w:rPr>
        <w:t>Коррекционный курс "Сенсорное развитие".</w:t>
      </w:r>
      <w:r>
        <w:t xml:space="preserve"> Основные задачи реализации содержания:</w:t>
      </w:r>
    </w:p>
    <w:p w:rsidR="000143E3" w:rsidRDefault="004622BD" w:rsidP="00E26934">
      <w:pPr>
        <w:pStyle w:val="a3"/>
        <w:spacing w:line="288" w:lineRule="auto"/>
        <w:ind w:right="688" w:firstLine="283"/>
        <w:contextualSpacing/>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0143E3" w:rsidRDefault="004622BD" w:rsidP="00E26934">
      <w:pPr>
        <w:pStyle w:val="a3"/>
        <w:spacing w:line="288" w:lineRule="auto"/>
        <w:ind w:left="545" w:right="2655" w:firstLine="0"/>
        <w:contextualSpacing/>
      </w:pPr>
      <w:r w:rsidRPr="004A0582">
        <w:rPr>
          <w:b/>
        </w:rPr>
        <w:t>Коррекционный курс "Предметно-практические действия".</w:t>
      </w:r>
      <w:r>
        <w:t xml:space="preserve"> Основные задачи реализации содержания:</w:t>
      </w:r>
    </w:p>
    <w:p w:rsidR="000143E3" w:rsidRDefault="004622BD" w:rsidP="00E26934">
      <w:pPr>
        <w:pStyle w:val="a3"/>
        <w:spacing w:line="288" w:lineRule="auto"/>
        <w:ind w:right="690" w:firstLine="283"/>
        <w:contextualSpacing/>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w:t>
      </w:r>
    </w:p>
    <w:p w:rsidR="000143E3" w:rsidRDefault="000143E3" w:rsidP="00E26934">
      <w:pPr>
        <w:spacing w:line="288" w:lineRule="auto"/>
        <w:contextualSpacing/>
        <w:sectPr w:rsidR="000143E3">
          <w:pgSz w:w="11910" w:h="16840"/>
          <w:pgMar w:top="1120" w:right="160" w:bottom="280" w:left="1440" w:header="720" w:footer="720" w:gutter="0"/>
          <w:cols w:space="720"/>
        </w:sectPr>
      </w:pPr>
    </w:p>
    <w:p w:rsidR="000143E3" w:rsidRDefault="004622BD" w:rsidP="00E26934">
      <w:pPr>
        <w:pStyle w:val="a3"/>
        <w:spacing w:line="288" w:lineRule="auto"/>
        <w:ind w:right="696" w:firstLine="0"/>
        <w:contextualSpacing/>
      </w:pPr>
      <w:r>
        <w:lastRenderedPageBreak/>
        <w:t>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4A0582" w:rsidRDefault="004622BD" w:rsidP="00E26934">
      <w:pPr>
        <w:pStyle w:val="a3"/>
        <w:spacing w:line="288" w:lineRule="auto"/>
        <w:ind w:left="545" w:right="3222" w:firstLine="0"/>
        <w:contextualSpacing/>
      </w:pPr>
      <w:r w:rsidRPr="004A0582">
        <w:rPr>
          <w:b/>
        </w:rPr>
        <w:t>Коррекционный курс "Двигательное</w:t>
      </w:r>
      <w:r w:rsidRPr="004A0582">
        <w:rPr>
          <w:b/>
          <w:spacing w:val="-23"/>
        </w:rPr>
        <w:t xml:space="preserve"> </w:t>
      </w:r>
      <w:r w:rsidRPr="004A0582">
        <w:rPr>
          <w:b/>
        </w:rPr>
        <w:t>развитие".</w:t>
      </w:r>
      <w:r>
        <w:t xml:space="preserve"> </w:t>
      </w:r>
    </w:p>
    <w:p w:rsidR="000143E3" w:rsidRDefault="004622BD" w:rsidP="00E26934">
      <w:pPr>
        <w:pStyle w:val="a3"/>
        <w:spacing w:line="288" w:lineRule="auto"/>
        <w:ind w:left="545" w:right="3222" w:firstLine="0"/>
        <w:contextualSpacing/>
      </w:pPr>
      <w:r>
        <w:t>Основные задачи реализации</w:t>
      </w:r>
      <w:r>
        <w:rPr>
          <w:spacing w:val="-5"/>
        </w:rPr>
        <w:t xml:space="preserve"> </w:t>
      </w:r>
      <w:r>
        <w:t>содержания:</w:t>
      </w:r>
    </w:p>
    <w:p w:rsidR="000143E3" w:rsidRDefault="004622BD" w:rsidP="00E26934">
      <w:pPr>
        <w:pStyle w:val="a3"/>
        <w:spacing w:line="288" w:lineRule="auto"/>
        <w:ind w:right="685" w:firstLine="283"/>
        <w:contextualSpacing/>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0143E3" w:rsidRDefault="004622BD" w:rsidP="00E26934">
      <w:pPr>
        <w:pStyle w:val="a3"/>
        <w:spacing w:line="288" w:lineRule="auto"/>
        <w:ind w:left="545" w:right="3080" w:firstLine="0"/>
        <w:contextualSpacing/>
      </w:pPr>
      <w:r w:rsidRPr="001F2AEB">
        <w:rPr>
          <w:b/>
        </w:rPr>
        <w:t>Коррекционный курс "Альтернативная коммуникация".</w:t>
      </w:r>
      <w:r>
        <w:t xml:space="preserve"> Основные задачи реализации содержания:</w:t>
      </w:r>
    </w:p>
    <w:p w:rsidR="000143E3" w:rsidRDefault="004622BD" w:rsidP="00E26934">
      <w:pPr>
        <w:pStyle w:val="a3"/>
        <w:spacing w:line="288" w:lineRule="auto"/>
        <w:ind w:right="692" w:firstLine="283"/>
        <w:contextualSpacing/>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w:t>
      </w:r>
      <w:r>
        <w:rPr>
          <w:spacing w:val="-17"/>
        </w:rPr>
        <w:t xml:space="preserve"> </w:t>
      </w:r>
      <w:r>
        <w:t>устройств.</w:t>
      </w:r>
    </w:p>
    <w:p w:rsidR="000143E3" w:rsidRDefault="004622BD" w:rsidP="00E26934">
      <w:pPr>
        <w:pStyle w:val="a3"/>
        <w:spacing w:line="288" w:lineRule="auto"/>
        <w:ind w:left="545" w:right="2655" w:firstLine="0"/>
        <w:contextualSpacing/>
      </w:pPr>
      <w:r w:rsidRPr="001F2AEB">
        <w:rPr>
          <w:b/>
        </w:rPr>
        <w:t>Коррекционный курс "Коррекционно-развивающие занятия".</w:t>
      </w:r>
      <w:r>
        <w:t xml:space="preserve"> Основные задачи реализации содержания:</w:t>
      </w:r>
    </w:p>
    <w:p w:rsidR="000143E3" w:rsidRDefault="004622BD" w:rsidP="00E26934">
      <w:pPr>
        <w:pStyle w:val="a3"/>
        <w:spacing w:line="288" w:lineRule="auto"/>
        <w:ind w:right="685" w:firstLine="283"/>
        <w:contextualSpacing/>
      </w:pPr>
      <w: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t>самоагрессия</w:t>
      </w:r>
      <w:proofErr w:type="spellEnd"/>
      <w:r>
        <w:t xml:space="preserve">,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w:t>
      </w:r>
      <w:proofErr w:type="gramStart"/>
      <w:r>
        <w:t>индивидуальных  способностей</w:t>
      </w:r>
      <w:proofErr w:type="gramEnd"/>
      <w:r>
        <w:t xml:space="preserve"> обучающихся, их творческого</w:t>
      </w:r>
      <w:r>
        <w:rPr>
          <w:spacing w:val="-2"/>
        </w:rPr>
        <w:t xml:space="preserve"> </w:t>
      </w:r>
      <w:r>
        <w:t>потенциала.</w:t>
      </w:r>
    </w:p>
    <w:p w:rsidR="000143E3" w:rsidRDefault="004622BD" w:rsidP="00E26934">
      <w:pPr>
        <w:pStyle w:val="a3"/>
        <w:spacing w:line="288" w:lineRule="auto"/>
        <w:ind w:right="685"/>
        <w:contextualSpacing/>
      </w:pPr>
      <w:r>
        <w:t xml:space="preserve">В целях обеспечения индивидуальных особенностей обучающихся часть учебного плана, формируемая участниками образовательных отношений, </w:t>
      </w:r>
      <w:proofErr w:type="gramStart"/>
      <w:r>
        <w:t>предусматривает  введение</w:t>
      </w:r>
      <w:proofErr w:type="gramEnd"/>
      <w:r>
        <w:t xml:space="preserve"> учебных курсов, обеспечивающих удовлетворение особых образовательных особенностей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0143E3" w:rsidRDefault="004622BD" w:rsidP="00E26934">
      <w:pPr>
        <w:pStyle w:val="a3"/>
        <w:spacing w:line="288" w:lineRule="auto"/>
        <w:ind w:right="686" w:firstLine="357"/>
        <w:contextualSpacing/>
      </w:pPr>
      <w:r>
        <w:rPr>
          <w:b/>
          <w:i/>
        </w:rPr>
        <w:t xml:space="preserve">Продолжительность учебной недели </w:t>
      </w:r>
      <w:r>
        <w:t>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1-ую смену.</w:t>
      </w:r>
    </w:p>
    <w:p w:rsidR="001F2AEB" w:rsidRDefault="004622BD" w:rsidP="00E26934">
      <w:pPr>
        <w:spacing w:line="288" w:lineRule="auto"/>
        <w:ind w:left="619" w:right="671"/>
        <w:contextualSpacing/>
        <w:jc w:val="both"/>
      </w:pPr>
      <w:r>
        <w:rPr>
          <w:b/>
          <w:i/>
          <w:sz w:val="24"/>
        </w:rPr>
        <w:t xml:space="preserve">Продолжительность учебного года </w:t>
      </w:r>
      <w:r>
        <w:rPr>
          <w:sz w:val="24"/>
        </w:rPr>
        <w:t xml:space="preserve">в 1 </w:t>
      </w:r>
      <w:r w:rsidR="001F2AEB">
        <w:rPr>
          <w:sz w:val="24"/>
        </w:rPr>
        <w:t xml:space="preserve">дополнительных </w:t>
      </w:r>
      <w:r>
        <w:rPr>
          <w:sz w:val="24"/>
        </w:rPr>
        <w:t xml:space="preserve">и 1 классах составляет 33 недели, во 2-4, </w:t>
      </w:r>
      <w:r w:rsidR="001F2AEB">
        <w:rPr>
          <w:sz w:val="24"/>
        </w:rPr>
        <w:t>5-</w:t>
      </w:r>
      <w:r>
        <w:rPr>
          <w:sz w:val="24"/>
        </w:rPr>
        <w:t>12</w:t>
      </w:r>
      <w:r w:rsidR="001F2AEB">
        <w:rPr>
          <w:sz w:val="24"/>
        </w:rPr>
        <w:t xml:space="preserve"> </w:t>
      </w:r>
      <w:r>
        <w:t xml:space="preserve">классах — 34 недели. </w:t>
      </w:r>
    </w:p>
    <w:p w:rsidR="000143E3" w:rsidRDefault="004622BD" w:rsidP="00E26934">
      <w:pPr>
        <w:spacing w:line="288" w:lineRule="auto"/>
        <w:ind w:left="619" w:right="671"/>
        <w:contextualSpacing/>
        <w:jc w:val="both"/>
      </w:pPr>
      <w: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1F2AEB">
        <w:rPr>
          <w:sz w:val="24"/>
        </w:rPr>
        <w:t xml:space="preserve">1 дополнительных и 1 </w:t>
      </w:r>
      <w:r>
        <w:t>классах устанавливаются дополнительные недельные каникулы</w:t>
      </w:r>
      <w:r w:rsidR="001F2AEB" w:rsidRPr="001F2AEB">
        <w:t xml:space="preserve"> </w:t>
      </w:r>
      <w:r w:rsidR="001F2AEB">
        <w:t>в 3 четверти (в феврале)</w:t>
      </w:r>
      <w:r>
        <w:t>.</w:t>
      </w:r>
    </w:p>
    <w:p w:rsidR="00E26934" w:rsidRDefault="00E26934" w:rsidP="001F2AEB">
      <w:pPr>
        <w:spacing w:before="1"/>
        <w:ind w:left="619" w:right="671"/>
        <w:rPr>
          <w:b/>
          <w:i/>
          <w:sz w:val="24"/>
        </w:rPr>
      </w:pPr>
    </w:p>
    <w:p w:rsidR="001F2AEB" w:rsidRDefault="004622BD" w:rsidP="001F2AEB">
      <w:pPr>
        <w:spacing w:before="1"/>
        <w:ind w:left="619" w:right="671"/>
        <w:rPr>
          <w:b/>
          <w:i/>
          <w:sz w:val="24"/>
        </w:rPr>
      </w:pPr>
      <w:r>
        <w:rPr>
          <w:b/>
          <w:i/>
          <w:sz w:val="24"/>
        </w:rPr>
        <w:t xml:space="preserve">Продолжительность учебных периодов </w:t>
      </w:r>
      <w:r w:rsidR="001F2AEB">
        <w:rPr>
          <w:b/>
          <w:i/>
          <w:sz w:val="24"/>
        </w:rPr>
        <w:t>определяется годовым календарным графиком:</w:t>
      </w:r>
    </w:p>
    <w:p w:rsidR="000143E3" w:rsidRDefault="000143E3" w:rsidP="001F2AEB">
      <w:pPr>
        <w:spacing w:before="1"/>
        <w:ind w:left="619" w:right="671"/>
        <w:rPr>
          <w:sz w:val="24"/>
        </w:rPr>
      </w:pPr>
    </w:p>
    <w:p w:rsidR="00E520E0" w:rsidRPr="00AF1259" w:rsidRDefault="00E520E0" w:rsidP="00E520E0">
      <w:pPr>
        <w:adjustRightInd w:val="0"/>
        <w:jc w:val="center"/>
        <w:rPr>
          <w:sz w:val="24"/>
          <w:szCs w:val="24"/>
        </w:rPr>
      </w:pPr>
      <w:r w:rsidRPr="00AF1259">
        <w:rPr>
          <w:b/>
          <w:bCs/>
          <w:sz w:val="24"/>
          <w:szCs w:val="24"/>
        </w:rPr>
        <w:t>Календарный учебный график на 2024-2025 учебный год</w:t>
      </w:r>
    </w:p>
    <w:p w:rsidR="00E520E0" w:rsidRPr="00D70874" w:rsidRDefault="00E520E0" w:rsidP="00E520E0">
      <w:pPr>
        <w:adjustRightInd w:val="0"/>
        <w:jc w:val="center"/>
        <w:rPr>
          <w:sz w:val="24"/>
          <w:szCs w:val="24"/>
        </w:rPr>
      </w:pPr>
      <w:r>
        <w:rPr>
          <w:sz w:val="24"/>
          <w:szCs w:val="24"/>
        </w:rPr>
        <w:t>ГКОУ КО «Калужская школа интернат №1»</w:t>
      </w:r>
    </w:p>
    <w:p w:rsidR="00E520E0" w:rsidRPr="00D70874" w:rsidRDefault="00E520E0" w:rsidP="00E520E0">
      <w:pPr>
        <w:adjustRightInd w:val="0"/>
        <w:rPr>
          <w:sz w:val="24"/>
          <w:szCs w:val="24"/>
        </w:rPr>
      </w:pPr>
      <w:r w:rsidRPr="00D70874">
        <w:rPr>
          <w:sz w:val="24"/>
          <w:szCs w:val="24"/>
        </w:rPr>
        <w:t> </w:t>
      </w:r>
    </w:p>
    <w:p w:rsidR="00E520E0" w:rsidRPr="00D70874" w:rsidRDefault="00E520E0" w:rsidP="00E520E0">
      <w:pPr>
        <w:adjustRightInd w:val="0"/>
        <w:rPr>
          <w:sz w:val="24"/>
          <w:szCs w:val="24"/>
        </w:rPr>
      </w:pPr>
      <w:r w:rsidRPr="00D70874">
        <w:rPr>
          <w:b/>
          <w:bCs/>
          <w:sz w:val="24"/>
          <w:szCs w:val="24"/>
        </w:rPr>
        <w:t>1.Начало учебного года</w:t>
      </w:r>
      <w:r w:rsidRPr="00D70874">
        <w:rPr>
          <w:sz w:val="24"/>
          <w:szCs w:val="24"/>
        </w:rPr>
        <w:t> -  0</w:t>
      </w:r>
      <w:r>
        <w:rPr>
          <w:sz w:val="24"/>
          <w:szCs w:val="24"/>
        </w:rPr>
        <w:t>2</w:t>
      </w:r>
      <w:r w:rsidRPr="00D70874">
        <w:rPr>
          <w:sz w:val="24"/>
          <w:szCs w:val="24"/>
        </w:rPr>
        <w:t xml:space="preserve"> сентября 202</w:t>
      </w:r>
      <w:r>
        <w:rPr>
          <w:sz w:val="24"/>
          <w:szCs w:val="24"/>
        </w:rPr>
        <w:t>4</w:t>
      </w:r>
      <w:r w:rsidRPr="00D70874">
        <w:rPr>
          <w:sz w:val="24"/>
          <w:szCs w:val="24"/>
        </w:rPr>
        <w:t>г.</w:t>
      </w:r>
    </w:p>
    <w:p w:rsidR="00E520E0" w:rsidRDefault="00E520E0" w:rsidP="00E520E0">
      <w:pPr>
        <w:adjustRightInd w:val="0"/>
        <w:rPr>
          <w:b/>
          <w:bCs/>
          <w:sz w:val="24"/>
          <w:szCs w:val="24"/>
        </w:rPr>
      </w:pPr>
    </w:p>
    <w:p w:rsidR="00E520E0" w:rsidRPr="00D70874" w:rsidRDefault="00E520E0" w:rsidP="00E520E0">
      <w:pPr>
        <w:adjustRightInd w:val="0"/>
        <w:rPr>
          <w:sz w:val="24"/>
          <w:szCs w:val="24"/>
        </w:rPr>
      </w:pPr>
      <w:r w:rsidRPr="00D70874">
        <w:rPr>
          <w:b/>
          <w:bCs/>
          <w:sz w:val="24"/>
          <w:szCs w:val="24"/>
        </w:rPr>
        <w:t>2.Окончание учебного года</w:t>
      </w:r>
      <w:r w:rsidRPr="00D70874">
        <w:rPr>
          <w:sz w:val="24"/>
          <w:szCs w:val="24"/>
        </w:rPr>
        <w:t>:</w:t>
      </w:r>
    </w:p>
    <w:p w:rsidR="00E520E0" w:rsidRPr="00D70874" w:rsidRDefault="00E520E0" w:rsidP="00E520E0">
      <w:pPr>
        <w:adjustRightInd w:val="0"/>
        <w:rPr>
          <w:sz w:val="24"/>
          <w:szCs w:val="24"/>
        </w:rPr>
      </w:pPr>
      <w:r w:rsidRPr="00D70874">
        <w:rPr>
          <w:sz w:val="24"/>
          <w:szCs w:val="24"/>
        </w:rPr>
        <w:t>1-</w:t>
      </w:r>
      <w:r>
        <w:rPr>
          <w:sz w:val="24"/>
          <w:szCs w:val="24"/>
        </w:rPr>
        <w:t>8</w:t>
      </w:r>
      <w:r w:rsidRPr="00D70874">
        <w:rPr>
          <w:sz w:val="24"/>
          <w:szCs w:val="24"/>
        </w:rPr>
        <w:t xml:space="preserve"> классы - </w:t>
      </w:r>
      <w:r>
        <w:rPr>
          <w:sz w:val="24"/>
          <w:szCs w:val="24"/>
        </w:rPr>
        <w:t xml:space="preserve">26.05.2025г </w:t>
      </w:r>
    </w:p>
    <w:p w:rsidR="00E520E0" w:rsidRPr="00D25118" w:rsidRDefault="00E520E0" w:rsidP="00E520E0">
      <w:pPr>
        <w:adjustRightInd w:val="0"/>
        <w:rPr>
          <w:color w:val="000000" w:themeColor="text1"/>
          <w:sz w:val="24"/>
          <w:szCs w:val="24"/>
        </w:rPr>
      </w:pPr>
      <w:r w:rsidRPr="00D25118">
        <w:rPr>
          <w:color w:val="000000" w:themeColor="text1"/>
          <w:sz w:val="24"/>
          <w:szCs w:val="24"/>
        </w:rPr>
        <w:t>9 классы - </w:t>
      </w:r>
      <w:r w:rsidRPr="00D25118">
        <w:rPr>
          <w:rFonts w:eastAsia="Arial"/>
          <w:color w:val="000000" w:themeColor="text1"/>
          <w:sz w:val="24"/>
          <w:szCs w:val="24"/>
        </w:rPr>
        <w:t>окончание учебного года определяется в соответствии с расписанием ГИА-202</w:t>
      </w:r>
      <w:r>
        <w:rPr>
          <w:rFonts w:eastAsia="Arial"/>
          <w:color w:val="000000" w:themeColor="text1"/>
          <w:sz w:val="24"/>
          <w:szCs w:val="24"/>
        </w:rPr>
        <w:t>5</w:t>
      </w:r>
      <w:r w:rsidRPr="00D25118">
        <w:rPr>
          <w:color w:val="000000" w:themeColor="text1"/>
          <w:sz w:val="24"/>
          <w:szCs w:val="24"/>
        </w:rPr>
        <w:t xml:space="preserve"> </w:t>
      </w:r>
    </w:p>
    <w:p w:rsidR="00E520E0" w:rsidRDefault="00E520E0" w:rsidP="00E520E0">
      <w:pPr>
        <w:pStyle w:val="a8"/>
        <w:spacing w:before="0" w:beforeAutospacing="0" w:after="0" w:afterAutospacing="0"/>
        <w:rPr>
          <w:rFonts w:eastAsia="Arial"/>
          <w:color w:val="FF0D0D"/>
        </w:rPr>
      </w:pPr>
    </w:p>
    <w:p w:rsidR="00E520E0" w:rsidRPr="00D25118" w:rsidRDefault="00E520E0" w:rsidP="00E520E0">
      <w:pPr>
        <w:pStyle w:val="a8"/>
        <w:spacing w:before="0" w:beforeAutospacing="0" w:after="0" w:afterAutospacing="0"/>
        <w:rPr>
          <w:color w:val="000000" w:themeColor="text1"/>
        </w:rPr>
      </w:pPr>
      <w:r w:rsidRPr="00D25118">
        <w:rPr>
          <w:rFonts w:eastAsia="Arial"/>
          <w:b/>
          <w:color w:val="000000" w:themeColor="text1"/>
        </w:rPr>
        <w:t>3. Продолжительность учебного года</w:t>
      </w:r>
      <w:r w:rsidRPr="00D25118">
        <w:rPr>
          <w:rFonts w:eastAsia="Arial"/>
          <w:color w:val="000000" w:themeColor="text1"/>
        </w:rPr>
        <w:t xml:space="preserve"> – </w:t>
      </w:r>
      <w:r>
        <w:rPr>
          <w:rFonts w:eastAsia="Arial"/>
          <w:color w:val="000000" w:themeColor="text1"/>
        </w:rPr>
        <w:t xml:space="preserve">во 2-9 классах – </w:t>
      </w:r>
      <w:r w:rsidRPr="00D25118">
        <w:rPr>
          <w:rFonts w:eastAsia="Arial"/>
          <w:color w:val="000000" w:themeColor="text1"/>
        </w:rPr>
        <w:t>34 недели, в 1 класс</w:t>
      </w:r>
      <w:r>
        <w:rPr>
          <w:rFonts w:eastAsia="Arial"/>
          <w:color w:val="000000" w:themeColor="text1"/>
        </w:rPr>
        <w:t>ах</w:t>
      </w:r>
      <w:r w:rsidRPr="00D25118">
        <w:rPr>
          <w:rFonts w:eastAsia="Arial"/>
          <w:color w:val="000000" w:themeColor="text1"/>
        </w:rPr>
        <w:t xml:space="preserve"> – 33 недели.</w:t>
      </w:r>
    </w:p>
    <w:p w:rsidR="00E520E0" w:rsidRDefault="00E520E0" w:rsidP="00E520E0">
      <w:pPr>
        <w:tabs>
          <w:tab w:val="left" w:pos="284"/>
        </w:tabs>
        <w:adjustRightInd w:val="0"/>
        <w:jc w:val="both"/>
        <w:rPr>
          <w:b/>
          <w:bCs/>
          <w:sz w:val="24"/>
          <w:szCs w:val="24"/>
        </w:rPr>
      </w:pPr>
    </w:p>
    <w:p w:rsidR="00E520E0" w:rsidRPr="00D70874" w:rsidRDefault="00E520E0" w:rsidP="00E520E0">
      <w:pPr>
        <w:tabs>
          <w:tab w:val="left" w:pos="284"/>
        </w:tabs>
        <w:adjustRightInd w:val="0"/>
        <w:jc w:val="both"/>
        <w:rPr>
          <w:sz w:val="24"/>
          <w:szCs w:val="24"/>
        </w:rPr>
      </w:pPr>
      <w:r>
        <w:rPr>
          <w:b/>
          <w:bCs/>
          <w:sz w:val="24"/>
          <w:szCs w:val="24"/>
        </w:rPr>
        <w:t>4</w:t>
      </w:r>
      <w:r w:rsidRPr="00D70874">
        <w:rPr>
          <w:b/>
          <w:bCs/>
          <w:sz w:val="24"/>
          <w:szCs w:val="24"/>
        </w:rPr>
        <w:t xml:space="preserve">. Начало учебных занятий: </w:t>
      </w:r>
      <w:r>
        <w:rPr>
          <w:sz w:val="24"/>
          <w:szCs w:val="24"/>
        </w:rPr>
        <w:t>08.30.</w:t>
      </w:r>
    </w:p>
    <w:p w:rsidR="00E520E0" w:rsidRPr="00D70874" w:rsidRDefault="00E520E0" w:rsidP="00E520E0">
      <w:pPr>
        <w:tabs>
          <w:tab w:val="left" w:pos="284"/>
        </w:tabs>
        <w:adjustRightInd w:val="0"/>
        <w:rPr>
          <w:sz w:val="24"/>
          <w:szCs w:val="24"/>
        </w:rPr>
      </w:pPr>
    </w:p>
    <w:p w:rsidR="00E520E0" w:rsidRPr="00D70874" w:rsidRDefault="00E520E0" w:rsidP="00E520E0">
      <w:pPr>
        <w:adjustRightInd w:val="0"/>
        <w:rPr>
          <w:sz w:val="24"/>
          <w:szCs w:val="24"/>
        </w:rPr>
      </w:pPr>
      <w:r>
        <w:rPr>
          <w:b/>
          <w:bCs/>
          <w:sz w:val="24"/>
          <w:szCs w:val="24"/>
        </w:rPr>
        <w:t>5</w:t>
      </w:r>
      <w:r w:rsidRPr="00D70874">
        <w:rPr>
          <w:b/>
          <w:bCs/>
          <w:sz w:val="24"/>
          <w:szCs w:val="24"/>
        </w:rPr>
        <w:t>.Сменность занятий:</w:t>
      </w:r>
      <w:r w:rsidRPr="00D70874">
        <w:rPr>
          <w:sz w:val="24"/>
          <w:szCs w:val="24"/>
        </w:rPr>
        <w:t xml:space="preserve"> Занятия проводятся в одну</w:t>
      </w:r>
      <w:r>
        <w:rPr>
          <w:sz w:val="24"/>
          <w:szCs w:val="24"/>
        </w:rPr>
        <w:t xml:space="preserve"> </w:t>
      </w:r>
      <w:r w:rsidRPr="00D70874">
        <w:rPr>
          <w:sz w:val="24"/>
          <w:szCs w:val="24"/>
        </w:rPr>
        <w:t>смену</w:t>
      </w:r>
      <w:r>
        <w:rPr>
          <w:sz w:val="24"/>
          <w:szCs w:val="24"/>
        </w:rPr>
        <w:t>.</w:t>
      </w:r>
      <w:r w:rsidRPr="00D70874">
        <w:rPr>
          <w:sz w:val="24"/>
          <w:szCs w:val="24"/>
        </w:rPr>
        <w:t xml:space="preserve"> </w:t>
      </w:r>
      <w:r w:rsidRPr="00D70874">
        <w:rPr>
          <w:b/>
          <w:bCs/>
          <w:sz w:val="24"/>
          <w:szCs w:val="24"/>
        </w:rPr>
        <w:t>                      </w:t>
      </w:r>
      <w:r w:rsidRPr="00D70874">
        <w:rPr>
          <w:sz w:val="24"/>
          <w:szCs w:val="24"/>
        </w:rPr>
        <w:t>                     </w:t>
      </w:r>
    </w:p>
    <w:p w:rsidR="00E520E0" w:rsidRDefault="00E520E0" w:rsidP="00E520E0">
      <w:pPr>
        <w:adjustRightInd w:val="0"/>
        <w:rPr>
          <w:b/>
          <w:bCs/>
          <w:sz w:val="24"/>
          <w:szCs w:val="24"/>
        </w:rPr>
      </w:pPr>
    </w:p>
    <w:p w:rsidR="00E520E0" w:rsidRDefault="00E520E0" w:rsidP="00E520E0">
      <w:pPr>
        <w:adjustRightInd w:val="0"/>
        <w:rPr>
          <w:sz w:val="24"/>
          <w:szCs w:val="24"/>
        </w:rPr>
      </w:pPr>
      <w:r>
        <w:rPr>
          <w:b/>
          <w:bCs/>
          <w:sz w:val="24"/>
          <w:szCs w:val="24"/>
        </w:rPr>
        <w:t>6</w:t>
      </w:r>
      <w:r w:rsidRPr="00D70874">
        <w:rPr>
          <w:b/>
          <w:bCs/>
          <w:sz w:val="24"/>
          <w:szCs w:val="24"/>
        </w:rPr>
        <w:t>.Режим работы школы:</w:t>
      </w:r>
    </w:p>
    <w:p w:rsidR="00E520E0" w:rsidRDefault="00E520E0" w:rsidP="00E520E0">
      <w:pPr>
        <w:adjustRightInd w:val="0"/>
        <w:rPr>
          <w:sz w:val="24"/>
          <w:szCs w:val="24"/>
        </w:rPr>
      </w:pPr>
      <w:r>
        <w:rPr>
          <w:sz w:val="24"/>
          <w:szCs w:val="24"/>
        </w:rPr>
        <w:t xml:space="preserve">1-4 классы </w:t>
      </w:r>
      <w:r w:rsidRPr="00D70874">
        <w:rPr>
          <w:sz w:val="24"/>
          <w:szCs w:val="24"/>
        </w:rPr>
        <w:t>5-дневная рабочая неделя</w:t>
      </w:r>
    </w:p>
    <w:p w:rsidR="00E520E0" w:rsidRDefault="00E520E0" w:rsidP="00E520E0">
      <w:pPr>
        <w:adjustRightInd w:val="0"/>
        <w:rPr>
          <w:sz w:val="24"/>
          <w:szCs w:val="24"/>
        </w:rPr>
      </w:pPr>
      <w:r>
        <w:rPr>
          <w:sz w:val="24"/>
          <w:szCs w:val="24"/>
        </w:rPr>
        <w:t>5-9 классы 5</w:t>
      </w:r>
      <w:r w:rsidRPr="00D70874">
        <w:rPr>
          <w:sz w:val="24"/>
          <w:szCs w:val="24"/>
        </w:rPr>
        <w:t>-дневная рабочая неделя</w:t>
      </w:r>
    </w:p>
    <w:p w:rsidR="00E520E0" w:rsidRDefault="00E520E0" w:rsidP="00E520E0">
      <w:pPr>
        <w:adjustRightInd w:val="0"/>
        <w:rPr>
          <w:sz w:val="24"/>
          <w:szCs w:val="24"/>
        </w:rPr>
      </w:pPr>
    </w:p>
    <w:p w:rsidR="00E520E0" w:rsidRPr="00D70874" w:rsidRDefault="00E520E0" w:rsidP="00E520E0">
      <w:pPr>
        <w:adjustRightInd w:val="0"/>
        <w:rPr>
          <w:sz w:val="24"/>
          <w:szCs w:val="24"/>
        </w:rPr>
      </w:pPr>
      <w:r>
        <w:rPr>
          <w:b/>
          <w:bCs/>
          <w:sz w:val="24"/>
          <w:szCs w:val="24"/>
        </w:rPr>
        <w:t>7</w:t>
      </w:r>
      <w:r w:rsidRPr="00D70874">
        <w:rPr>
          <w:b/>
          <w:bCs/>
          <w:sz w:val="24"/>
          <w:szCs w:val="24"/>
        </w:rPr>
        <w:t>. Регламентирование образовательного процесса на учебный год:                         </w:t>
      </w:r>
    </w:p>
    <w:p w:rsidR="00E520E0" w:rsidRDefault="00E520E0" w:rsidP="00E520E0">
      <w:pPr>
        <w:tabs>
          <w:tab w:val="left" w:pos="284"/>
        </w:tabs>
        <w:adjustRightInd w:val="0"/>
        <w:spacing w:before="100" w:beforeAutospacing="1"/>
        <w:rPr>
          <w:b/>
          <w:bCs/>
          <w:sz w:val="24"/>
          <w:szCs w:val="24"/>
        </w:rPr>
      </w:pPr>
      <w:r w:rsidRPr="00D70874">
        <w:rPr>
          <w:b/>
          <w:bCs/>
          <w:sz w:val="24"/>
          <w:szCs w:val="24"/>
        </w:rPr>
        <w:t>   1)</w:t>
      </w:r>
      <w:r>
        <w:rPr>
          <w:b/>
          <w:bCs/>
          <w:sz w:val="24"/>
          <w:szCs w:val="24"/>
        </w:rPr>
        <w:t xml:space="preserve"> </w:t>
      </w:r>
      <w:r w:rsidRPr="00D70874">
        <w:rPr>
          <w:b/>
          <w:bCs/>
          <w:sz w:val="24"/>
          <w:szCs w:val="24"/>
        </w:rPr>
        <w:t>Продолжительность учебных занятий по четвертям:</w:t>
      </w:r>
    </w:p>
    <w:tbl>
      <w:tblPr>
        <w:tblW w:w="4774" w:type="pct"/>
        <w:tblCellSpacing w:w="0" w:type="dxa"/>
        <w:tblInd w:w="128" w:type="dxa"/>
        <w:tblCellMar>
          <w:left w:w="0" w:type="dxa"/>
          <w:right w:w="0" w:type="dxa"/>
        </w:tblCellMar>
        <w:tblLook w:val="04A0" w:firstRow="1" w:lastRow="0" w:firstColumn="1" w:lastColumn="0" w:noHBand="0" w:noVBand="1"/>
      </w:tblPr>
      <w:tblGrid>
        <w:gridCol w:w="2138"/>
        <w:gridCol w:w="1966"/>
        <w:gridCol w:w="3081"/>
        <w:gridCol w:w="2342"/>
      </w:tblGrid>
      <w:tr w:rsidR="00E520E0" w:rsidRPr="00D70874" w:rsidTr="00F82EFB">
        <w:trPr>
          <w:trHeight w:val="1011"/>
          <w:tblCellSpacing w:w="0" w:type="dxa"/>
        </w:trPr>
        <w:tc>
          <w:tcPr>
            <w:tcW w:w="112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Учебные четверти</w:t>
            </w:r>
          </w:p>
        </w:tc>
        <w:tc>
          <w:tcPr>
            <w:tcW w:w="10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Классы</w:t>
            </w:r>
          </w:p>
        </w:tc>
        <w:tc>
          <w:tcPr>
            <w:tcW w:w="16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Сроки</w:t>
            </w:r>
          </w:p>
        </w:tc>
        <w:tc>
          <w:tcPr>
            <w:tcW w:w="122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adjustRightInd w:val="0"/>
              <w:jc w:val="center"/>
              <w:rPr>
                <w:sz w:val="24"/>
                <w:szCs w:val="24"/>
              </w:rPr>
            </w:pPr>
            <w:r w:rsidRPr="00D70874">
              <w:rPr>
                <w:sz w:val="24"/>
                <w:szCs w:val="24"/>
              </w:rPr>
              <w:t>Количество</w:t>
            </w:r>
          </w:p>
          <w:p w:rsidR="00E520E0" w:rsidRPr="00D70874" w:rsidRDefault="00E520E0" w:rsidP="00F82EFB">
            <w:pPr>
              <w:adjustRightInd w:val="0"/>
              <w:jc w:val="center"/>
              <w:rPr>
                <w:sz w:val="24"/>
                <w:szCs w:val="24"/>
              </w:rPr>
            </w:pPr>
            <w:r w:rsidRPr="00D70874">
              <w:rPr>
                <w:sz w:val="24"/>
                <w:szCs w:val="24"/>
              </w:rPr>
              <w:t>учебных</w:t>
            </w:r>
            <w:r>
              <w:rPr>
                <w:sz w:val="24"/>
                <w:szCs w:val="24"/>
              </w:rPr>
              <w:t xml:space="preserve"> </w:t>
            </w:r>
            <w:r w:rsidRPr="00D70874">
              <w:rPr>
                <w:sz w:val="24"/>
                <w:szCs w:val="24"/>
              </w:rPr>
              <w:t>недель</w:t>
            </w:r>
          </w:p>
        </w:tc>
      </w:tr>
      <w:tr w:rsidR="00E520E0" w:rsidRPr="00D70874" w:rsidTr="00F82EFB">
        <w:trPr>
          <w:trHeight w:val="615"/>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70874">
              <w:rPr>
                <w:b/>
                <w:bCs/>
                <w:sz w:val="24"/>
                <w:szCs w:val="24"/>
                <w:lang w:val="en-US"/>
              </w:rPr>
              <w:t xml:space="preserve">1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Pr>
                <w:sz w:val="24"/>
                <w:szCs w:val="24"/>
                <w:lang w:val="en-US"/>
              </w:rPr>
              <w:t>1</w:t>
            </w:r>
            <w:r>
              <w:rPr>
                <w:sz w:val="24"/>
                <w:szCs w:val="24"/>
              </w:rPr>
              <w:t>-</w:t>
            </w:r>
            <w:r>
              <w:rPr>
                <w:sz w:val="24"/>
                <w:szCs w:val="24"/>
                <w:lang w:val="en-US"/>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C1D3D" w:rsidRDefault="00E520E0" w:rsidP="00F82EFB">
            <w:pPr>
              <w:tabs>
                <w:tab w:val="left" w:pos="4193"/>
                <w:tab w:val="left" w:pos="8147"/>
                <w:tab w:val="left" w:pos="12103"/>
              </w:tabs>
              <w:ind w:left="119"/>
              <w:jc w:val="center"/>
              <w:rPr>
                <w:sz w:val="24"/>
                <w:szCs w:val="24"/>
              </w:rPr>
            </w:pPr>
            <w:r w:rsidRPr="00DC1D3D">
              <w:rPr>
                <w:sz w:val="24"/>
                <w:szCs w:val="24"/>
              </w:rPr>
              <w:t>02.09.2024 - 26.10.2024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Default="00E520E0" w:rsidP="00F82EFB">
            <w:pPr>
              <w:pStyle w:val="a9"/>
              <w:rPr>
                <w:sz w:val="26"/>
                <w:szCs w:val="26"/>
              </w:rPr>
            </w:pPr>
            <w:r>
              <w:rPr>
                <w:sz w:val="26"/>
                <w:szCs w:val="26"/>
              </w:rPr>
              <w:t>8 недель</w:t>
            </w:r>
          </w:p>
        </w:tc>
      </w:tr>
      <w:tr w:rsidR="00E520E0" w:rsidRPr="00D70874" w:rsidTr="00F82EFB">
        <w:trPr>
          <w:trHeight w:val="608"/>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70874">
              <w:rPr>
                <w:b/>
                <w:bCs/>
                <w:sz w:val="24"/>
                <w:szCs w:val="24"/>
                <w:lang w:val="en-US"/>
              </w:rPr>
              <w:t xml:space="preserve">2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Pr>
                <w:sz w:val="24"/>
                <w:szCs w:val="24"/>
                <w:lang w:val="en-US"/>
              </w:rPr>
              <w:t>1</w:t>
            </w:r>
            <w:r w:rsidRPr="00D70874">
              <w:rPr>
                <w:sz w:val="24"/>
                <w:szCs w:val="24"/>
                <w:lang w:val="en-US"/>
              </w:rPr>
              <w:t>-</w:t>
            </w:r>
            <w:r>
              <w:rPr>
                <w:sz w:val="24"/>
                <w:szCs w:val="24"/>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C1D3D" w:rsidRDefault="00E520E0" w:rsidP="00F82EFB">
            <w:pPr>
              <w:tabs>
                <w:tab w:val="left" w:pos="4193"/>
                <w:tab w:val="left" w:pos="8147"/>
                <w:tab w:val="left" w:pos="12103"/>
              </w:tabs>
              <w:ind w:left="119"/>
              <w:jc w:val="center"/>
              <w:rPr>
                <w:sz w:val="24"/>
                <w:szCs w:val="24"/>
              </w:rPr>
            </w:pPr>
            <w:r w:rsidRPr="00DC1D3D">
              <w:rPr>
                <w:sz w:val="24"/>
                <w:szCs w:val="24"/>
              </w:rPr>
              <w:t>05.11.2024 - 28.12.2024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Default="00E520E0" w:rsidP="00F82EFB">
            <w:pPr>
              <w:pStyle w:val="a9"/>
              <w:rPr>
                <w:sz w:val="26"/>
                <w:szCs w:val="26"/>
              </w:rPr>
            </w:pPr>
            <w:r>
              <w:rPr>
                <w:sz w:val="26"/>
                <w:szCs w:val="26"/>
              </w:rPr>
              <w:t>8 недель</w:t>
            </w:r>
          </w:p>
        </w:tc>
      </w:tr>
      <w:tr w:rsidR="00E520E0" w:rsidRPr="00D70874" w:rsidTr="00F82EFB">
        <w:trPr>
          <w:trHeight w:val="743"/>
          <w:tblCellSpacing w:w="0" w:type="dxa"/>
        </w:trPr>
        <w:tc>
          <w:tcPr>
            <w:tcW w:w="1122"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70874">
              <w:rPr>
                <w:b/>
                <w:bCs/>
                <w:sz w:val="24"/>
                <w:szCs w:val="24"/>
                <w:lang w:val="en-US"/>
              </w:rPr>
              <w:t xml:space="preserve">3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lang w:val="en-US"/>
              </w:rPr>
              <w:t>1</w:t>
            </w:r>
            <w:r>
              <w:rPr>
                <w:sz w:val="24"/>
                <w:szCs w:val="24"/>
              </w:rPr>
              <w:t xml:space="preserve">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BE091F" w:rsidRDefault="00E520E0" w:rsidP="00F82EFB">
            <w:pPr>
              <w:adjustRightInd w:val="0"/>
              <w:jc w:val="center"/>
              <w:rPr>
                <w:color w:val="000000" w:themeColor="text1"/>
                <w:sz w:val="24"/>
                <w:szCs w:val="24"/>
              </w:rPr>
            </w:pPr>
            <w:r w:rsidRPr="00BE091F">
              <w:rPr>
                <w:color w:val="000000" w:themeColor="text1"/>
                <w:sz w:val="24"/>
                <w:szCs w:val="24"/>
              </w:rPr>
              <w:t>09</w:t>
            </w:r>
            <w:r w:rsidRPr="00BE091F">
              <w:rPr>
                <w:color w:val="000000" w:themeColor="text1"/>
                <w:sz w:val="24"/>
                <w:szCs w:val="24"/>
                <w:lang w:val="en-US"/>
              </w:rPr>
              <w:t>.01.202</w:t>
            </w:r>
            <w:r w:rsidRPr="00BE091F">
              <w:rPr>
                <w:color w:val="000000" w:themeColor="text1"/>
                <w:sz w:val="24"/>
                <w:szCs w:val="24"/>
              </w:rPr>
              <w:t>5</w:t>
            </w:r>
            <w:r>
              <w:rPr>
                <w:color w:val="000000" w:themeColor="text1"/>
                <w:sz w:val="24"/>
                <w:szCs w:val="24"/>
              </w:rPr>
              <w:t xml:space="preserve"> </w:t>
            </w:r>
            <w:r w:rsidRPr="00BE091F">
              <w:rPr>
                <w:color w:val="000000" w:themeColor="text1"/>
                <w:sz w:val="24"/>
                <w:szCs w:val="24"/>
                <w:lang w:val="en-US"/>
              </w:rPr>
              <w:t>-</w:t>
            </w:r>
            <w:r>
              <w:rPr>
                <w:color w:val="000000" w:themeColor="text1"/>
                <w:sz w:val="24"/>
                <w:szCs w:val="24"/>
              </w:rPr>
              <w:t xml:space="preserve"> </w:t>
            </w:r>
            <w:r w:rsidRPr="00BE091F">
              <w:rPr>
                <w:color w:val="000000" w:themeColor="text1"/>
                <w:sz w:val="24"/>
                <w:szCs w:val="24"/>
              </w:rPr>
              <w:t>07</w:t>
            </w:r>
            <w:r w:rsidRPr="00BE091F">
              <w:rPr>
                <w:color w:val="000000" w:themeColor="text1"/>
                <w:sz w:val="24"/>
                <w:szCs w:val="24"/>
                <w:lang w:val="en-US"/>
              </w:rPr>
              <w:t>.02.202</w:t>
            </w:r>
            <w:r w:rsidRPr="00BE091F">
              <w:rPr>
                <w:color w:val="000000" w:themeColor="text1"/>
                <w:sz w:val="24"/>
                <w:szCs w:val="24"/>
              </w:rPr>
              <w:t>5</w:t>
            </w:r>
          </w:p>
          <w:p w:rsidR="00E520E0" w:rsidRPr="00DC1D3D" w:rsidRDefault="00E520E0" w:rsidP="00F82EFB">
            <w:pPr>
              <w:adjustRightInd w:val="0"/>
              <w:jc w:val="center"/>
              <w:rPr>
                <w:sz w:val="24"/>
                <w:szCs w:val="24"/>
              </w:rPr>
            </w:pPr>
            <w:r w:rsidRPr="00BE091F">
              <w:rPr>
                <w:color w:val="000000" w:themeColor="text1"/>
                <w:sz w:val="24"/>
                <w:szCs w:val="24"/>
              </w:rPr>
              <w:t>17</w:t>
            </w:r>
            <w:r w:rsidRPr="00BE091F">
              <w:rPr>
                <w:color w:val="000000" w:themeColor="text1"/>
                <w:sz w:val="24"/>
                <w:szCs w:val="24"/>
                <w:lang w:val="en-US"/>
              </w:rPr>
              <w:t>.0</w:t>
            </w:r>
            <w:r w:rsidRPr="00BE091F">
              <w:rPr>
                <w:color w:val="000000" w:themeColor="text1"/>
                <w:sz w:val="24"/>
                <w:szCs w:val="24"/>
              </w:rPr>
              <w:t>2</w:t>
            </w:r>
            <w:r w:rsidRPr="00BE091F">
              <w:rPr>
                <w:color w:val="000000" w:themeColor="text1"/>
                <w:sz w:val="24"/>
                <w:szCs w:val="24"/>
                <w:lang w:val="en-US"/>
              </w:rPr>
              <w:t>.202</w:t>
            </w:r>
            <w:r w:rsidRPr="00BE091F">
              <w:rPr>
                <w:color w:val="000000" w:themeColor="text1"/>
                <w:sz w:val="24"/>
                <w:szCs w:val="24"/>
              </w:rPr>
              <w:t>5</w:t>
            </w:r>
            <w:r>
              <w:rPr>
                <w:color w:val="000000" w:themeColor="text1"/>
                <w:sz w:val="24"/>
                <w:szCs w:val="24"/>
              </w:rPr>
              <w:t xml:space="preserve"> </w:t>
            </w:r>
            <w:r w:rsidRPr="00BE091F">
              <w:rPr>
                <w:color w:val="000000" w:themeColor="text1"/>
                <w:sz w:val="24"/>
                <w:szCs w:val="24"/>
                <w:lang w:val="en-US"/>
              </w:rPr>
              <w:t>-</w:t>
            </w:r>
            <w:r>
              <w:rPr>
                <w:color w:val="000000" w:themeColor="text1"/>
                <w:sz w:val="24"/>
                <w:szCs w:val="24"/>
              </w:rPr>
              <w:t xml:space="preserve"> </w:t>
            </w:r>
            <w:r w:rsidRPr="00BE091F">
              <w:rPr>
                <w:color w:val="000000" w:themeColor="text1"/>
                <w:sz w:val="24"/>
                <w:szCs w:val="24"/>
              </w:rPr>
              <w:t>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t xml:space="preserve">10 </w:t>
            </w:r>
            <w:r w:rsidRPr="00D70874">
              <w:rPr>
                <w:sz w:val="24"/>
                <w:szCs w:val="24"/>
              </w:rPr>
              <w:t xml:space="preserve">недель </w:t>
            </w:r>
          </w:p>
        </w:tc>
      </w:tr>
      <w:tr w:rsidR="00E520E0" w:rsidRPr="00D70874" w:rsidTr="00F82EFB">
        <w:trPr>
          <w:trHeight w:val="276"/>
          <w:tblCellSpacing w:w="0" w:type="dxa"/>
        </w:trPr>
        <w:tc>
          <w:tcPr>
            <w:tcW w:w="1122" w:type="pct"/>
            <w:vMerge/>
            <w:tcBorders>
              <w:top w:val="nil"/>
              <w:left w:val="single" w:sz="8" w:space="0" w:color="000000"/>
              <w:bottom w:val="single" w:sz="8" w:space="0" w:color="000000"/>
              <w:right w:val="single" w:sz="8" w:space="0" w:color="000000"/>
            </w:tcBorders>
            <w:vAlign w:val="center"/>
            <w:hideMark/>
          </w:tcPr>
          <w:p w:rsidR="00E520E0" w:rsidRPr="00D70874" w:rsidRDefault="00E520E0" w:rsidP="00F82EFB">
            <w:pPr>
              <w:rPr>
                <w:sz w:val="24"/>
                <w:szCs w:val="24"/>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lang w:val="en-US"/>
              </w:rPr>
              <w:t>2-</w:t>
            </w:r>
            <w:r>
              <w:rPr>
                <w:sz w:val="24"/>
                <w:szCs w:val="24"/>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C1D3D" w:rsidRDefault="00E520E0" w:rsidP="00F82EFB">
            <w:pPr>
              <w:tabs>
                <w:tab w:val="left" w:pos="4193"/>
                <w:tab w:val="left" w:pos="8147"/>
                <w:tab w:val="left" w:pos="12103"/>
              </w:tabs>
              <w:ind w:left="119"/>
              <w:jc w:val="center"/>
              <w:rPr>
                <w:sz w:val="24"/>
                <w:szCs w:val="24"/>
              </w:rPr>
            </w:pPr>
            <w:r w:rsidRPr="00DC1D3D">
              <w:rPr>
                <w:sz w:val="24"/>
                <w:szCs w:val="24"/>
              </w:rPr>
              <w:t>09.01.2025 - 21.03.2025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pStyle w:val="a9"/>
              <w:rPr>
                <w:sz w:val="26"/>
                <w:szCs w:val="26"/>
              </w:rPr>
            </w:pPr>
            <w:r>
              <w:rPr>
                <w:sz w:val="26"/>
                <w:szCs w:val="26"/>
              </w:rPr>
              <w:t>11 недель</w:t>
            </w:r>
          </w:p>
        </w:tc>
      </w:tr>
      <w:tr w:rsidR="00E520E0" w:rsidRPr="00D70874" w:rsidTr="00F82EFB">
        <w:trPr>
          <w:trHeight w:val="586"/>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70874">
              <w:rPr>
                <w:b/>
                <w:bCs/>
                <w:sz w:val="24"/>
                <w:szCs w:val="24"/>
                <w:lang w:val="en-US"/>
              </w:rPr>
              <w:t xml:space="preserve">4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lang w:val="en-US"/>
              </w:rPr>
              <w:t>1-</w:t>
            </w:r>
            <w:r>
              <w:rPr>
                <w:sz w:val="24"/>
                <w:szCs w:val="24"/>
              </w:rPr>
              <w:t>9</w:t>
            </w:r>
            <w:r w:rsidRPr="00D70874">
              <w:rPr>
                <w:sz w:val="24"/>
                <w:szCs w:val="24"/>
                <w:lang w:val="en-US"/>
              </w:rPr>
              <w:t xml:space="preserve">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C1D3D" w:rsidRDefault="00E520E0" w:rsidP="00F82EFB">
            <w:pPr>
              <w:tabs>
                <w:tab w:val="left" w:pos="4193"/>
                <w:tab w:val="left" w:pos="8147"/>
                <w:tab w:val="left" w:pos="12103"/>
              </w:tabs>
              <w:ind w:left="119"/>
              <w:jc w:val="center"/>
              <w:rPr>
                <w:sz w:val="24"/>
                <w:szCs w:val="24"/>
              </w:rPr>
            </w:pPr>
            <w:r w:rsidRPr="00DC1D3D">
              <w:rPr>
                <w:sz w:val="24"/>
                <w:szCs w:val="24"/>
              </w:rPr>
              <w:t>31.03.2025 - 26.05.2025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pStyle w:val="a9"/>
              <w:rPr>
                <w:sz w:val="26"/>
                <w:szCs w:val="26"/>
              </w:rPr>
            </w:pPr>
            <w:r>
              <w:rPr>
                <w:sz w:val="26"/>
                <w:szCs w:val="26"/>
              </w:rPr>
              <w:t>8 недель</w:t>
            </w:r>
          </w:p>
        </w:tc>
      </w:tr>
      <w:tr w:rsidR="00E520E0" w:rsidRPr="00D70874" w:rsidTr="00F82EFB">
        <w:trPr>
          <w:trHeight w:val="586"/>
          <w:tblCellSpacing w:w="0" w:type="dxa"/>
        </w:trPr>
        <w:tc>
          <w:tcPr>
            <w:tcW w:w="1122"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rPr>
                <w:b/>
                <w:bCs/>
                <w:sz w:val="24"/>
                <w:szCs w:val="24"/>
              </w:rPr>
            </w:pPr>
            <w:r w:rsidRPr="00D70874">
              <w:rPr>
                <w:b/>
                <w:bCs/>
                <w:sz w:val="24"/>
                <w:szCs w:val="24"/>
              </w:rPr>
              <w:t xml:space="preserve">итого за  </w:t>
            </w:r>
          </w:p>
          <w:p w:rsidR="00E520E0" w:rsidRPr="00D70874" w:rsidRDefault="00E520E0" w:rsidP="00F82EFB">
            <w:pPr>
              <w:rPr>
                <w:sz w:val="24"/>
                <w:szCs w:val="24"/>
              </w:rPr>
            </w:pPr>
            <w:r w:rsidRPr="00D70874">
              <w:rPr>
                <w:b/>
                <w:bCs/>
                <w:sz w:val="24"/>
                <w:szCs w:val="24"/>
              </w:rPr>
              <w:t>учебный год</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97362">
              <w:rPr>
                <w:sz w:val="24"/>
                <w:szCs w:val="24"/>
              </w:rPr>
              <w:t xml:space="preserve">1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97362">
              <w:rPr>
                <w:sz w:val="24"/>
                <w:szCs w:val="24"/>
              </w:rPr>
              <w:t>0</w:t>
            </w:r>
            <w:r>
              <w:rPr>
                <w:sz w:val="24"/>
                <w:szCs w:val="24"/>
              </w:rPr>
              <w:t>2</w:t>
            </w:r>
            <w:r w:rsidRPr="00D97362">
              <w:rPr>
                <w:sz w:val="24"/>
                <w:szCs w:val="24"/>
              </w:rPr>
              <w:t>.09.202</w:t>
            </w:r>
            <w:r>
              <w:rPr>
                <w:sz w:val="24"/>
                <w:szCs w:val="24"/>
              </w:rPr>
              <w:t>4</w:t>
            </w:r>
            <w:r w:rsidRPr="00D97362">
              <w:rPr>
                <w:sz w:val="24"/>
                <w:szCs w:val="24"/>
              </w:rPr>
              <w:t xml:space="preserve"> -</w:t>
            </w:r>
            <w:r>
              <w:rPr>
                <w:sz w:val="24"/>
                <w:szCs w:val="24"/>
              </w:rPr>
              <w:t xml:space="preserve"> 26</w:t>
            </w:r>
            <w:r w:rsidRPr="00D97362">
              <w:rPr>
                <w:sz w:val="24"/>
                <w:szCs w:val="24"/>
              </w:rPr>
              <w:t>.05.202</w:t>
            </w:r>
            <w:r>
              <w:rPr>
                <w:sz w:val="24"/>
                <w:szCs w:val="24"/>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t>33 недели</w:t>
            </w:r>
          </w:p>
        </w:tc>
      </w:tr>
      <w:tr w:rsidR="00E520E0" w:rsidRPr="00D70874" w:rsidTr="00F82EFB">
        <w:trPr>
          <w:trHeight w:val="276"/>
          <w:tblCellSpacing w:w="0" w:type="dxa"/>
        </w:trPr>
        <w:tc>
          <w:tcPr>
            <w:tcW w:w="1122" w:type="pct"/>
            <w:vMerge/>
            <w:tcBorders>
              <w:left w:val="single" w:sz="8" w:space="0" w:color="000000"/>
              <w:bottom w:val="single" w:sz="8" w:space="0" w:color="000000"/>
              <w:right w:val="single" w:sz="8" w:space="0" w:color="000000"/>
            </w:tcBorders>
            <w:shd w:val="clear" w:color="auto" w:fill="FFFFFF"/>
            <w:vAlign w:val="center"/>
            <w:hideMark/>
          </w:tcPr>
          <w:p w:rsidR="00E520E0" w:rsidRPr="00D70874" w:rsidRDefault="00E520E0" w:rsidP="00F82EFB">
            <w:pPr>
              <w:rPr>
                <w:sz w:val="24"/>
                <w:szCs w:val="24"/>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lang w:val="en-US"/>
              </w:rPr>
              <w:t>2-</w:t>
            </w:r>
            <w:r>
              <w:rPr>
                <w:sz w:val="24"/>
                <w:szCs w:val="24"/>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97362">
              <w:rPr>
                <w:sz w:val="24"/>
                <w:szCs w:val="24"/>
              </w:rPr>
              <w:t>0</w:t>
            </w:r>
            <w:r>
              <w:rPr>
                <w:sz w:val="24"/>
                <w:szCs w:val="24"/>
              </w:rPr>
              <w:t>2</w:t>
            </w:r>
            <w:r w:rsidRPr="00D97362">
              <w:rPr>
                <w:sz w:val="24"/>
                <w:szCs w:val="24"/>
              </w:rPr>
              <w:t>.09.202</w:t>
            </w:r>
            <w:r>
              <w:rPr>
                <w:sz w:val="24"/>
                <w:szCs w:val="24"/>
              </w:rPr>
              <w:t>4</w:t>
            </w:r>
            <w:r w:rsidRPr="00D97362">
              <w:rPr>
                <w:sz w:val="24"/>
                <w:szCs w:val="24"/>
              </w:rPr>
              <w:t xml:space="preserve"> -</w:t>
            </w:r>
            <w:r>
              <w:rPr>
                <w:sz w:val="24"/>
                <w:szCs w:val="24"/>
              </w:rPr>
              <w:t xml:space="preserve"> 26</w:t>
            </w:r>
            <w:r w:rsidRPr="00D97362">
              <w:rPr>
                <w:sz w:val="24"/>
                <w:szCs w:val="24"/>
              </w:rPr>
              <w:t>.05.202</w:t>
            </w:r>
            <w:r>
              <w:rPr>
                <w:sz w:val="24"/>
                <w:szCs w:val="24"/>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adjustRightInd w:val="0"/>
              <w:rPr>
                <w:sz w:val="24"/>
                <w:szCs w:val="24"/>
              </w:rPr>
            </w:pPr>
            <w:r>
              <w:rPr>
                <w:sz w:val="24"/>
                <w:szCs w:val="24"/>
              </w:rPr>
              <w:t>34 недели</w:t>
            </w:r>
          </w:p>
          <w:p w:rsidR="00E520E0" w:rsidRPr="00D70874" w:rsidRDefault="00E520E0" w:rsidP="00F82EFB">
            <w:pPr>
              <w:adjustRightInd w:val="0"/>
              <w:rPr>
                <w:sz w:val="24"/>
                <w:szCs w:val="24"/>
              </w:rPr>
            </w:pPr>
          </w:p>
        </w:tc>
      </w:tr>
    </w:tbl>
    <w:p w:rsidR="00E520E0" w:rsidRDefault="00E520E0" w:rsidP="00E520E0">
      <w:pPr>
        <w:adjustRightInd w:val="0"/>
        <w:rPr>
          <w:sz w:val="24"/>
          <w:szCs w:val="24"/>
          <w:lang w:val="en-US"/>
        </w:rPr>
      </w:pPr>
    </w:p>
    <w:p w:rsidR="00E520E0" w:rsidRDefault="00E520E0" w:rsidP="00E520E0">
      <w:pPr>
        <w:adjustRightInd w:val="0"/>
        <w:rPr>
          <w:b/>
          <w:bCs/>
          <w:sz w:val="24"/>
          <w:szCs w:val="24"/>
        </w:rPr>
      </w:pPr>
      <w:r w:rsidRPr="00D70874">
        <w:rPr>
          <w:sz w:val="24"/>
          <w:szCs w:val="24"/>
          <w:lang w:val="en-US"/>
        </w:rPr>
        <w:t> </w:t>
      </w:r>
      <w:r w:rsidRPr="00D70874">
        <w:rPr>
          <w:b/>
          <w:bCs/>
          <w:sz w:val="24"/>
          <w:szCs w:val="24"/>
          <w:lang w:val="en-US"/>
        </w:rPr>
        <w:t xml:space="preserve">2) </w:t>
      </w:r>
      <w:r w:rsidRPr="00D70874">
        <w:rPr>
          <w:b/>
          <w:bCs/>
          <w:sz w:val="24"/>
          <w:szCs w:val="24"/>
        </w:rPr>
        <w:t>Продолжительность</w:t>
      </w:r>
      <w:r>
        <w:rPr>
          <w:b/>
          <w:bCs/>
          <w:sz w:val="24"/>
          <w:szCs w:val="24"/>
        </w:rPr>
        <w:t xml:space="preserve"> и сроки</w:t>
      </w:r>
      <w:r w:rsidRPr="00D70874">
        <w:rPr>
          <w:b/>
          <w:bCs/>
          <w:sz w:val="24"/>
          <w:szCs w:val="24"/>
        </w:rPr>
        <w:t> каникул</w:t>
      </w:r>
    </w:p>
    <w:p w:rsidR="00E520E0" w:rsidRDefault="00E520E0" w:rsidP="00E520E0">
      <w:pPr>
        <w:adjustRightInd w:val="0"/>
        <w:rPr>
          <w:b/>
          <w:bCs/>
          <w:sz w:val="24"/>
          <w:szCs w:val="24"/>
        </w:rPr>
      </w:pPr>
    </w:p>
    <w:tbl>
      <w:tblPr>
        <w:tblW w:w="4870" w:type="pct"/>
        <w:tblCellSpacing w:w="0" w:type="dxa"/>
        <w:tblInd w:w="108" w:type="dxa"/>
        <w:tblCellMar>
          <w:left w:w="0" w:type="dxa"/>
          <w:right w:w="0" w:type="dxa"/>
        </w:tblCellMar>
        <w:tblLook w:val="04A0" w:firstRow="1" w:lastRow="0" w:firstColumn="1" w:lastColumn="0" w:noHBand="0" w:noVBand="1"/>
      </w:tblPr>
      <w:tblGrid>
        <w:gridCol w:w="2254"/>
        <w:gridCol w:w="1637"/>
        <w:gridCol w:w="3126"/>
        <w:gridCol w:w="2702"/>
      </w:tblGrid>
      <w:tr w:rsidR="00E520E0" w:rsidRPr="00D70874" w:rsidTr="00F82EFB">
        <w:trPr>
          <w:tblCellSpacing w:w="0" w:type="dxa"/>
        </w:trPr>
        <w:tc>
          <w:tcPr>
            <w:tcW w:w="11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Каникулы</w:t>
            </w:r>
          </w:p>
        </w:tc>
        <w:tc>
          <w:tcPr>
            <w:tcW w:w="8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Классы</w:t>
            </w:r>
          </w:p>
        </w:tc>
        <w:tc>
          <w:tcPr>
            <w:tcW w:w="160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Сроки</w:t>
            </w:r>
          </w:p>
          <w:p w:rsidR="00E520E0" w:rsidRPr="00D70874" w:rsidRDefault="00E520E0" w:rsidP="00F82EFB">
            <w:pPr>
              <w:adjustRightInd w:val="0"/>
              <w:jc w:val="center"/>
              <w:rPr>
                <w:sz w:val="24"/>
                <w:szCs w:val="24"/>
              </w:rPr>
            </w:pPr>
            <w:r w:rsidRPr="00D70874">
              <w:rPr>
                <w:sz w:val="24"/>
                <w:szCs w:val="24"/>
                <w:lang w:val="en-US"/>
              </w:rPr>
              <w:t> </w:t>
            </w:r>
          </w:p>
        </w:tc>
        <w:tc>
          <w:tcPr>
            <w:tcW w:w="1390" w:type="pct"/>
            <w:tcBorders>
              <w:top w:val="single" w:sz="8" w:space="0" w:color="000000"/>
              <w:left w:val="nil"/>
              <w:bottom w:val="single" w:sz="8" w:space="0" w:color="000000"/>
              <w:right w:val="single" w:sz="8" w:space="0" w:color="000000"/>
            </w:tcBorders>
            <w:shd w:val="clear" w:color="auto" w:fill="FFFFFF"/>
          </w:tcPr>
          <w:p w:rsidR="00E520E0" w:rsidRPr="00D70874" w:rsidRDefault="00E520E0" w:rsidP="00F82EFB">
            <w:pPr>
              <w:adjustRightInd w:val="0"/>
              <w:jc w:val="center"/>
              <w:rPr>
                <w:sz w:val="24"/>
                <w:szCs w:val="24"/>
              </w:rPr>
            </w:pPr>
            <w:r>
              <w:rPr>
                <w:sz w:val="24"/>
                <w:szCs w:val="24"/>
              </w:rPr>
              <w:t>Количество дней</w:t>
            </w:r>
          </w:p>
        </w:tc>
      </w:tr>
      <w:tr w:rsidR="00E520E0" w:rsidRPr="00D70874" w:rsidTr="00F82EFB">
        <w:trPr>
          <w:trHeight w:val="387"/>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t>О</w:t>
            </w:r>
            <w:r w:rsidRPr="00D70874">
              <w:rPr>
                <w:sz w:val="24"/>
                <w:szCs w:val="24"/>
              </w:rPr>
              <w:t>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9548D4">
              <w:rPr>
                <w:sz w:val="24"/>
                <w:szCs w:val="24"/>
              </w:rPr>
              <w:t>1-</w:t>
            </w:r>
            <w:r>
              <w:rPr>
                <w:sz w:val="24"/>
                <w:szCs w:val="24"/>
              </w:rPr>
              <w:t xml:space="preserve">9 </w:t>
            </w:r>
            <w:r w:rsidRPr="00D70874">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27.10.24-04.11.24</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r>
              <w:rPr>
                <w:sz w:val="26"/>
                <w:szCs w:val="26"/>
              </w:rPr>
              <w:t>9 календарных дней</w:t>
            </w:r>
          </w:p>
        </w:tc>
      </w:tr>
      <w:tr w:rsidR="00E520E0" w:rsidRPr="00D70874" w:rsidTr="00F82EFB">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57416D" w:rsidRDefault="00E520E0" w:rsidP="00F82EFB">
            <w:pPr>
              <w:adjustRightInd w:val="0"/>
              <w:rPr>
                <w:sz w:val="24"/>
                <w:szCs w:val="24"/>
              </w:rPr>
            </w:pPr>
            <w:r>
              <w:rPr>
                <w:sz w:val="24"/>
                <w:szCs w:val="24"/>
              </w:rPr>
              <w:t xml:space="preserve">Зимние </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A476A1" w:rsidRDefault="00E520E0" w:rsidP="00F82EFB">
            <w:pPr>
              <w:adjustRightInd w:val="0"/>
              <w:rPr>
                <w:color w:val="000000" w:themeColor="text1"/>
                <w:sz w:val="24"/>
                <w:szCs w:val="24"/>
              </w:rPr>
            </w:pPr>
            <w:r w:rsidRPr="00A476A1">
              <w:rPr>
                <w:color w:val="000000" w:themeColor="text1"/>
                <w:sz w:val="24"/>
                <w:szCs w:val="24"/>
              </w:rPr>
              <w:t>1-9</w:t>
            </w:r>
            <w:r>
              <w:rPr>
                <w:color w:val="000000" w:themeColor="text1"/>
                <w:sz w:val="24"/>
                <w:szCs w:val="24"/>
              </w:rPr>
              <w:t xml:space="preserve"> </w:t>
            </w:r>
            <w:r w:rsidRPr="00A476A1">
              <w:rPr>
                <w:color w:val="000000" w:themeColor="text1"/>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29.12.24-08.01.25</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r>
              <w:rPr>
                <w:sz w:val="26"/>
                <w:szCs w:val="26"/>
              </w:rPr>
              <w:t>11 календарных дней</w:t>
            </w:r>
          </w:p>
        </w:tc>
      </w:tr>
      <w:tr w:rsidR="00E520E0" w:rsidRPr="00D70874" w:rsidTr="00F82EFB">
        <w:trPr>
          <w:trHeight w:val="386"/>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lastRenderedPageBreak/>
              <w:t>Д</w:t>
            </w:r>
            <w:r w:rsidRPr="00D70874">
              <w:rPr>
                <w:sz w:val="24"/>
                <w:szCs w:val="24"/>
              </w:rPr>
              <w:t>ополнительные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6754EA">
              <w:rPr>
                <w:sz w:val="24"/>
                <w:szCs w:val="24"/>
              </w:rPr>
              <w:t xml:space="preserve">1 </w:t>
            </w:r>
            <w:r>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08.02.25-16.02.25</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r>
              <w:rPr>
                <w:sz w:val="26"/>
                <w:szCs w:val="26"/>
              </w:rPr>
              <w:t>9 календарных дней</w:t>
            </w:r>
          </w:p>
        </w:tc>
      </w:tr>
      <w:tr w:rsidR="00E520E0" w:rsidRPr="00D70874" w:rsidTr="00F82EFB">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t>В</w:t>
            </w:r>
            <w:r w:rsidRPr="00D70874">
              <w:rPr>
                <w:sz w:val="24"/>
                <w:szCs w:val="24"/>
              </w:rPr>
              <w:t>есенние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6754EA">
              <w:rPr>
                <w:sz w:val="24"/>
                <w:szCs w:val="24"/>
              </w:rPr>
              <w:t>1-</w:t>
            </w:r>
            <w:r>
              <w:rPr>
                <w:sz w:val="24"/>
                <w:szCs w:val="24"/>
              </w:rPr>
              <w:t xml:space="preserve">9 </w:t>
            </w:r>
            <w:r w:rsidRPr="00D70874">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23.03.25-30.03.25</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r>
              <w:rPr>
                <w:sz w:val="26"/>
                <w:szCs w:val="26"/>
              </w:rPr>
              <w:t>8 календарных дней</w:t>
            </w:r>
          </w:p>
        </w:tc>
      </w:tr>
      <w:tr w:rsidR="00E520E0" w:rsidRPr="00D70874" w:rsidTr="00F82EFB">
        <w:trPr>
          <w:trHeight w:val="373"/>
          <w:tblCellSpacing w:w="0" w:type="dxa"/>
        </w:trPr>
        <w:tc>
          <w:tcPr>
            <w:tcW w:w="116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adjustRightInd w:val="0"/>
              <w:rPr>
                <w:sz w:val="24"/>
                <w:szCs w:val="24"/>
              </w:rPr>
            </w:pPr>
          </w:p>
          <w:p w:rsidR="00E520E0" w:rsidRPr="00D70874" w:rsidRDefault="00E520E0" w:rsidP="00F82EFB">
            <w:pPr>
              <w:adjustRightInd w:val="0"/>
              <w:rPr>
                <w:sz w:val="24"/>
                <w:szCs w:val="24"/>
              </w:rPr>
            </w:pPr>
            <w:r>
              <w:rPr>
                <w:sz w:val="24"/>
                <w:szCs w:val="24"/>
              </w:rPr>
              <w:t>Л</w:t>
            </w:r>
            <w:r w:rsidRPr="00D70874">
              <w:rPr>
                <w:sz w:val="24"/>
                <w:szCs w:val="24"/>
              </w:rPr>
              <w:t>етние</w:t>
            </w:r>
          </w:p>
        </w:tc>
        <w:tc>
          <w:tcPr>
            <w:tcW w:w="842"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97362">
              <w:rPr>
                <w:sz w:val="24"/>
                <w:szCs w:val="24"/>
              </w:rPr>
              <w:t>1-</w:t>
            </w:r>
            <w:r>
              <w:rPr>
                <w:sz w:val="24"/>
                <w:szCs w:val="24"/>
              </w:rPr>
              <w:t xml:space="preserve">8 </w:t>
            </w:r>
            <w:r w:rsidRPr="00D70874">
              <w:rPr>
                <w:sz w:val="24"/>
                <w:szCs w:val="24"/>
              </w:rPr>
              <w:t>классы</w:t>
            </w:r>
          </w:p>
        </w:tc>
        <w:tc>
          <w:tcPr>
            <w:tcW w:w="1608"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27.05.25-31.08.25</w:t>
            </w:r>
          </w:p>
        </w:tc>
        <w:tc>
          <w:tcPr>
            <w:tcW w:w="1390" w:type="pct"/>
            <w:tcBorders>
              <w:top w:val="nil"/>
              <w:left w:val="nil"/>
              <w:bottom w:val="nil"/>
              <w:right w:val="single" w:sz="8" w:space="0" w:color="000000"/>
            </w:tcBorders>
            <w:shd w:val="clear" w:color="auto" w:fill="FFFFFF"/>
          </w:tcPr>
          <w:p w:rsidR="00E520E0" w:rsidRDefault="00E520E0" w:rsidP="00F82EFB">
            <w:pPr>
              <w:pStyle w:val="a9"/>
              <w:rPr>
                <w:sz w:val="26"/>
                <w:szCs w:val="26"/>
              </w:rPr>
            </w:pPr>
            <w:r>
              <w:rPr>
                <w:sz w:val="26"/>
                <w:szCs w:val="26"/>
              </w:rPr>
              <w:t>97 дней</w:t>
            </w:r>
          </w:p>
        </w:tc>
      </w:tr>
      <w:tr w:rsidR="00E520E0" w:rsidRPr="00D70874" w:rsidTr="00F82EFB">
        <w:trPr>
          <w:trHeight w:val="373"/>
          <w:tblCellSpacing w:w="0" w:type="dxa"/>
        </w:trPr>
        <w:tc>
          <w:tcPr>
            <w:tcW w:w="116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adjustRightInd w:val="0"/>
              <w:rPr>
                <w:sz w:val="24"/>
                <w:szCs w:val="24"/>
              </w:rPr>
            </w:pP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97362" w:rsidRDefault="00E520E0" w:rsidP="00F82EFB">
            <w:pPr>
              <w:adjustRightInd w:val="0"/>
              <w:rPr>
                <w:sz w:val="24"/>
                <w:szCs w:val="24"/>
              </w:rPr>
            </w:pPr>
            <w:r>
              <w:rPr>
                <w:sz w:val="24"/>
                <w:szCs w:val="24"/>
              </w:rPr>
              <w:t xml:space="preserve">9 </w:t>
            </w:r>
            <w:r w:rsidRPr="00D70874">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tabs>
                <w:tab w:val="left" w:pos="4193"/>
                <w:tab w:val="left" w:pos="8147"/>
                <w:tab w:val="left" w:pos="12103"/>
              </w:tabs>
              <w:ind w:left="119"/>
              <w:jc w:val="center"/>
              <w:rPr>
                <w:sz w:val="20"/>
              </w:rPr>
            </w:pPr>
            <w:r>
              <w:rPr>
                <w:sz w:val="24"/>
                <w:szCs w:val="24"/>
              </w:rPr>
              <w:t xml:space="preserve">с момента завершения ГИА-2025 по </w:t>
            </w:r>
            <w:r w:rsidRPr="00D97362">
              <w:rPr>
                <w:sz w:val="24"/>
                <w:szCs w:val="24"/>
              </w:rPr>
              <w:t>31.08.202</w:t>
            </w:r>
            <w:r>
              <w:rPr>
                <w:sz w:val="24"/>
                <w:szCs w:val="24"/>
              </w:rPr>
              <w:t>5.</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p>
        </w:tc>
      </w:tr>
    </w:tbl>
    <w:p w:rsidR="00E520E0" w:rsidRPr="00D70874" w:rsidRDefault="00E520E0" w:rsidP="00E520E0">
      <w:pPr>
        <w:adjustRightInd w:val="0"/>
        <w:rPr>
          <w:sz w:val="24"/>
          <w:szCs w:val="24"/>
        </w:rPr>
      </w:pPr>
    </w:p>
    <w:p w:rsidR="00E520E0" w:rsidRDefault="00E520E0" w:rsidP="00E520E0">
      <w:pPr>
        <w:adjustRightInd w:val="0"/>
        <w:jc w:val="both"/>
        <w:rPr>
          <w:b/>
          <w:bCs/>
          <w:sz w:val="24"/>
          <w:szCs w:val="24"/>
        </w:rPr>
      </w:pPr>
    </w:p>
    <w:p w:rsidR="00E520E0" w:rsidRPr="00D70874" w:rsidRDefault="00E520E0" w:rsidP="00E520E0">
      <w:pPr>
        <w:adjustRightInd w:val="0"/>
        <w:jc w:val="both"/>
        <w:rPr>
          <w:sz w:val="24"/>
          <w:szCs w:val="24"/>
        </w:rPr>
      </w:pPr>
      <w:r>
        <w:rPr>
          <w:b/>
          <w:bCs/>
          <w:sz w:val="24"/>
          <w:szCs w:val="24"/>
        </w:rPr>
        <w:t>8</w:t>
      </w:r>
      <w:r w:rsidRPr="00D70874">
        <w:rPr>
          <w:b/>
          <w:bCs/>
          <w:sz w:val="24"/>
          <w:szCs w:val="24"/>
        </w:rPr>
        <w:t>. Продолжительность уроков:</w:t>
      </w:r>
    </w:p>
    <w:p w:rsidR="00E520E0" w:rsidRPr="00D70874" w:rsidRDefault="00E520E0" w:rsidP="00E520E0">
      <w:pPr>
        <w:adjustRightInd w:val="0"/>
        <w:jc w:val="both"/>
        <w:rPr>
          <w:sz w:val="24"/>
          <w:szCs w:val="24"/>
        </w:rPr>
      </w:pPr>
      <w:r w:rsidRPr="00D70874">
        <w:rPr>
          <w:b/>
          <w:bCs/>
          <w:sz w:val="24"/>
          <w:szCs w:val="24"/>
        </w:rPr>
        <w:t> </w:t>
      </w:r>
    </w:p>
    <w:tbl>
      <w:tblPr>
        <w:tblW w:w="4708" w:type="pct"/>
        <w:tblCellSpacing w:w="0" w:type="dxa"/>
        <w:tblInd w:w="108" w:type="dxa"/>
        <w:tblCellMar>
          <w:left w:w="0" w:type="dxa"/>
          <w:right w:w="0" w:type="dxa"/>
        </w:tblCellMar>
        <w:tblLook w:val="04A0" w:firstRow="1" w:lastRow="0" w:firstColumn="1" w:lastColumn="0" w:noHBand="0" w:noVBand="1"/>
      </w:tblPr>
      <w:tblGrid>
        <w:gridCol w:w="2710"/>
        <w:gridCol w:w="2840"/>
        <w:gridCol w:w="3947"/>
      </w:tblGrid>
      <w:tr w:rsidR="00E520E0" w:rsidRPr="00D70874" w:rsidTr="00F82EFB">
        <w:trPr>
          <w:trHeight w:val="475"/>
          <w:tblCellSpacing w:w="0" w:type="dxa"/>
        </w:trPr>
        <w:tc>
          <w:tcPr>
            <w:tcW w:w="14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jc w:val="center"/>
              <w:rPr>
                <w:sz w:val="24"/>
                <w:szCs w:val="24"/>
              </w:rPr>
            </w:pPr>
            <w:r w:rsidRPr="00674C3C">
              <w:rPr>
                <w:b/>
                <w:bCs/>
                <w:sz w:val="24"/>
                <w:szCs w:val="24"/>
              </w:rPr>
              <w:t xml:space="preserve">1 </w:t>
            </w:r>
            <w:r w:rsidRPr="00D70874">
              <w:rPr>
                <w:b/>
                <w:bCs/>
                <w:sz w:val="24"/>
                <w:szCs w:val="24"/>
              </w:rPr>
              <w:t>классы</w:t>
            </w:r>
          </w:p>
        </w:tc>
        <w:tc>
          <w:tcPr>
            <w:tcW w:w="149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сентябрь - октябрь</w:t>
            </w:r>
          </w:p>
        </w:tc>
        <w:tc>
          <w:tcPr>
            <w:tcW w:w="207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674C3C">
              <w:rPr>
                <w:sz w:val="24"/>
                <w:szCs w:val="24"/>
              </w:rPr>
              <w:t xml:space="preserve">3 </w:t>
            </w:r>
            <w:r w:rsidRPr="00D70874">
              <w:rPr>
                <w:sz w:val="24"/>
                <w:szCs w:val="24"/>
              </w:rPr>
              <w:t>урока по 35 минут</w:t>
            </w:r>
          </w:p>
        </w:tc>
      </w:tr>
      <w:tr w:rsidR="00E520E0" w:rsidRPr="00D70874" w:rsidTr="00F82EFB">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E520E0" w:rsidRPr="00D70874" w:rsidRDefault="00E520E0" w:rsidP="00F82EFB">
            <w:pPr>
              <w:rPr>
                <w:sz w:val="24"/>
                <w:szCs w:val="24"/>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ноябрь - декабрь</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4 урока по 35 минут (1 день -5 уроков)</w:t>
            </w:r>
          </w:p>
        </w:tc>
      </w:tr>
      <w:tr w:rsidR="00E520E0" w:rsidRPr="00D70874" w:rsidTr="00F82EFB">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E520E0" w:rsidRPr="00D70874" w:rsidRDefault="00E520E0" w:rsidP="00F82EFB">
            <w:pPr>
              <w:rPr>
                <w:sz w:val="24"/>
                <w:szCs w:val="24"/>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январь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4 урока по 40 минут (1 день - 5 уроков)</w:t>
            </w:r>
          </w:p>
        </w:tc>
      </w:tr>
      <w:tr w:rsidR="00E520E0" w:rsidRPr="00D70874" w:rsidTr="00F82EFB">
        <w:trPr>
          <w:trHeight w:val="491"/>
          <w:tblCellSpacing w:w="0" w:type="dxa"/>
        </w:trPr>
        <w:tc>
          <w:tcPr>
            <w:tcW w:w="142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jc w:val="center"/>
              <w:rPr>
                <w:sz w:val="24"/>
                <w:szCs w:val="24"/>
              </w:rPr>
            </w:pPr>
            <w:r w:rsidRPr="00D70874">
              <w:rPr>
                <w:b/>
                <w:bCs/>
                <w:sz w:val="24"/>
                <w:szCs w:val="24"/>
                <w:lang w:val="en-US"/>
              </w:rPr>
              <w:t xml:space="preserve">2 </w:t>
            </w:r>
            <w:r>
              <w:rPr>
                <w:b/>
                <w:bCs/>
                <w:sz w:val="24"/>
                <w:szCs w:val="24"/>
                <w:lang w:val="en-US"/>
              </w:rPr>
              <w:t>–</w:t>
            </w:r>
            <w:r w:rsidRPr="00D70874">
              <w:rPr>
                <w:b/>
                <w:bCs/>
                <w:sz w:val="24"/>
                <w:szCs w:val="24"/>
                <w:lang w:val="en-US"/>
              </w:rPr>
              <w:t xml:space="preserve"> </w:t>
            </w:r>
            <w:r>
              <w:rPr>
                <w:b/>
                <w:bCs/>
                <w:sz w:val="24"/>
                <w:szCs w:val="24"/>
              </w:rPr>
              <w:t xml:space="preserve">9 </w:t>
            </w:r>
            <w:r w:rsidRPr="00D70874">
              <w:rPr>
                <w:b/>
                <w:bCs/>
                <w:sz w:val="24"/>
                <w:szCs w:val="24"/>
              </w:rPr>
              <w:t>классы</w:t>
            </w: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сентябрь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по 4</w:t>
            </w:r>
            <w:r>
              <w:rPr>
                <w:sz w:val="24"/>
                <w:szCs w:val="24"/>
              </w:rPr>
              <w:t>0</w:t>
            </w:r>
            <w:r w:rsidRPr="00D70874">
              <w:rPr>
                <w:sz w:val="24"/>
                <w:szCs w:val="24"/>
              </w:rPr>
              <w:t xml:space="preserve"> минут</w:t>
            </w:r>
          </w:p>
        </w:tc>
      </w:tr>
    </w:tbl>
    <w:p w:rsidR="00E520E0" w:rsidRPr="00D70874" w:rsidRDefault="00E520E0" w:rsidP="00E520E0">
      <w:pPr>
        <w:adjustRightInd w:val="0"/>
        <w:rPr>
          <w:sz w:val="24"/>
          <w:szCs w:val="24"/>
        </w:rPr>
      </w:pPr>
      <w:r w:rsidRPr="00D70874">
        <w:rPr>
          <w:b/>
          <w:bCs/>
          <w:sz w:val="24"/>
          <w:szCs w:val="24"/>
          <w:lang w:val="en-US"/>
        </w:rPr>
        <w:t> </w:t>
      </w:r>
    </w:p>
    <w:p w:rsidR="00E520E0" w:rsidRDefault="00E520E0" w:rsidP="00E520E0">
      <w:pPr>
        <w:adjustRightInd w:val="0"/>
        <w:rPr>
          <w:b/>
          <w:bCs/>
          <w:sz w:val="24"/>
          <w:szCs w:val="24"/>
        </w:rPr>
      </w:pPr>
      <w:r w:rsidRPr="00D70874">
        <w:rPr>
          <w:b/>
          <w:bCs/>
          <w:sz w:val="24"/>
          <w:szCs w:val="24"/>
          <w:lang w:val="en-US"/>
        </w:rPr>
        <w:t> </w:t>
      </w:r>
    </w:p>
    <w:p w:rsidR="00E520E0" w:rsidRPr="00D70874" w:rsidRDefault="00E520E0" w:rsidP="00E520E0">
      <w:pPr>
        <w:adjustRightInd w:val="0"/>
        <w:rPr>
          <w:sz w:val="24"/>
          <w:szCs w:val="24"/>
        </w:rPr>
      </w:pPr>
      <w:r>
        <w:rPr>
          <w:b/>
          <w:bCs/>
          <w:sz w:val="24"/>
          <w:szCs w:val="24"/>
        </w:rPr>
        <w:t>9</w:t>
      </w:r>
      <w:r w:rsidRPr="00D70874">
        <w:rPr>
          <w:b/>
          <w:bCs/>
          <w:sz w:val="24"/>
          <w:szCs w:val="24"/>
        </w:rPr>
        <w:t>.  Проведение промежуточной аттестации в переводных классах:</w:t>
      </w:r>
    </w:p>
    <w:p w:rsidR="00E520E0" w:rsidRDefault="00E520E0" w:rsidP="00E520E0">
      <w:pPr>
        <w:adjustRightInd w:val="0"/>
        <w:ind w:right="772" w:firstLine="567"/>
        <w:jc w:val="both"/>
        <w:rPr>
          <w:sz w:val="24"/>
          <w:szCs w:val="24"/>
        </w:rPr>
      </w:pPr>
      <w:r>
        <w:rPr>
          <w:sz w:val="24"/>
          <w:szCs w:val="24"/>
        </w:rPr>
        <w:t>Формы п</w:t>
      </w:r>
      <w:r w:rsidRPr="00D70874">
        <w:rPr>
          <w:sz w:val="24"/>
          <w:szCs w:val="24"/>
        </w:rPr>
        <w:t>ромежуточн</w:t>
      </w:r>
      <w:r>
        <w:rPr>
          <w:sz w:val="24"/>
          <w:szCs w:val="24"/>
        </w:rPr>
        <w:t xml:space="preserve">ой </w:t>
      </w:r>
      <w:r w:rsidRPr="00D70874">
        <w:rPr>
          <w:sz w:val="24"/>
          <w:szCs w:val="24"/>
        </w:rPr>
        <w:t>аттестации</w:t>
      </w:r>
      <w:r>
        <w:rPr>
          <w:sz w:val="24"/>
          <w:szCs w:val="24"/>
        </w:rPr>
        <w:t>:</w:t>
      </w:r>
    </w:p>
    <w:p w:rsidR="00E520E0" w:rsidRDefault="00E520E0" w:rsidP="00E520E0">
      <w:pPr>
        <w:adjustRightInd w:val="0"/>
        <w:ind w:right="772" w:firstLine="567"/>
        <w:jc w:val="both"/>
        <w:rPr>
          <w:sz w:val="24"/>
          <w:szCs w:val="24"/>
        </w:rPr>
      </w:pPr>
      <w:r w:rsidRPr="00D70874">
        <w:rPr>
          <w:sz w:val="24"/>
          <w:szCs w:val="24"/>
        </w:rPr>
        <w:t>В</w:t>
      </w:r>
      <w:r>
        <w:rPr>
          <w:sz w:val="24"/>
          <w:szCs w:val="24"/>
        </w:rPr>
        <w:t xml:space="preserve"> 1 классах (первого, второго и третьего годов обучения) – качественная оценка результатов учебной деятельности;</w:t>
      </w:r>
    </w:p>
    <w:p w:rsidR="00E520E0" w:rsidRDefault="00E520E0" w:rsidP="00E520E0">
      <w:pPr>
        <w:adjustRightInd w:val="0"/>
        <w:ind w:right="772" w:firstLine="567"/>
        <w:jc w:val="both"/>
        <w:rPr>
          <w:sz w:val="24"/>
          <w:szCs w:val="24"/>
        </w:rPr>
      </w:pPr>
      <w:r>
        <w:rPr>
          <w:sz w:val="24"/>
          <w:szCs w:val="24"/>
        </w:rPr>
        <w:t>во</w:t>
      </w:r>
      <w:r w:rsidRPr="00D70874">
        <w:rPr>
          <w:sz w:val="24"/>
          <w:szCs w:val="24"/>
        </w:rPr>
        <w:t> 2-</w:t>
      </w:r>
      <w:r>
        <w:rPr>
          <w:sz w:val="24"/>
          <w:szCs w:val="24"/>
        </w:rPr>
        <w:t>9</w:t>
      </w:r>
      <w:r w:rsidRPr="00D70874">
        <w:rPr>
          <w:sz w:val="24"/>
          <w:szCs w:val="24"/>
        </w:rPr>
        <w:t xml:space="preserve"> классах проводится с</w:t>
      </w:r>
      <w:r>
        <w:rPr>
          <w:sz w:val="24"/>
          <w:szCs w:val="24"/>
        </w:rPr>
        <w:t xml:space="preserve"> </w:t>
      </w:r>
      <w:r w:rsidRPr="00D70874">
        <w:rPr>
          <w:sz w:val="24"/>
          <w:szCs w:val="24"/>
        </w:rPr>
        <w:t>1</w:t>
      </w:r>
      <w:r>
        <w:rPr>
          <w:sz w:val="24"/>
          <w:szCs w:val="24"/>
        </w:rPr>
        <w:t xml:space="preserve">2 мая </w:t>
      </w:r>
      <w:r w:rsidRPr="00D70874">
        <w:rPr>
          <w:sz w:val="24"/>
          <w:szCs w:val="24"/>
        </w:rPr>
        <w:t>202</w:t>
      </w:r>
      <w:r>
        <w:rPr>
          <w:sz w:val="24"/>
          <w:szCs w:val="24"/>
        </w:rPr>
        <w:t xml:space="preserve">5 </w:t>
      </w:r>
      <w:r w:rsidRPr="00D70874">
        <w:rPr>
          <w:sz w:val="24"/>
          <w:szCs w:val="24"/>
        </w:rPr>
        <w:t>года по</w:t>
      </w:r>
      <w:r>
        <w:rPr>
          <w:sz w:val="24"/>
          <w:szCs w:val="24"/>
        </w:rPr>
        <w:t xml:space="preserve"> 26</w:t>
      </w:r>
      <w:r w:rsidRPr="00D70874">
        <w:rPr>
          <w:sz w:val="24"/>
          <w:szCs w:val="24"/>
        </w:rPr>
        <w:t xml:space="preserve"> мая 20</w:t>
      </w:r>
      <w:r>
        <w:rPr>
          <w:sz w:val="24"/>
          <w:szCs w:val="24"/>
        </w:rPr>
        <w:t xml:space="preserve">25 </w:t>
      </w:r>
      <w:r w:rsidRPr="00D70874">
        <w:rPr>
          <w:sz w:val="24"/>
          <w:szCs w:val="24"/>
        </w:rPr>
        <w:t>года</w:t>
      </w:r>
      <w:r>
        <w:rPr>
          <w:sz w:val="24"/>
          <w:szCs w:val="24"/>
        </w:rPr>
        <w:t xml:space="preserve">, </w:t>
      </w:r>
      <w:r w:rsidRPr="00D70874">
        <w:rPr>
          <w:sz w:val="24"/>
          <w:szCs w:val="24"/>
        </w:rPr>
        <w:t>без прекращения образовательного процесса в форм</w:t>
      </w:r>
      <w:r>
        <w:rPr>
          <w:sz w:val="24"/>
          <w:szCs w:val="24"/>
        </w:rPr>
        <w:t>ах, определенных адаптированными образовательными программами</w:t>
      </w:r>
      <w:r w:rsidRPr="00D70874">
        <w:rPr>
          <w:sz w:val="24"/>
          <w:szCs w:val="24"/>
        </w:rPr>
        <w:t>.</w:t>
      </w:r>
    </w:p>
    <w:p w:rsidR="00E520E0" w:rsidRDefault="00E520E0" w:rsidP="001F2AEB">
      <w:pPr>
        <w:spacing w:before="1"/>
        <w:ind w:left="619" w:right="671"/>
        <w:rPr>
          <w:sz w:val="24"/>
        </w:rPr>
      </w:pPr>
    </w:p>
    <w:p w:rsidR="00D45C5E" w:rsidRDefault="00D45C5E">
      <w:pPr>
        <w:pStyle w:val="a3"/>
        <w:ind w:right="685" w:firstLine="357"/>
      </w:pPr>
    </w:p>
    <w:p w:rsidR="000143E3" w:rsidRDefault="004622BD" w:rsidP="00E26934">
      <w:pPr>
        <w:pStyle w:val="a3"/>
        <w:spacing w:line="288" w:lineRule="auto"/>
        <w:ind w:right="685" w:firstLine="357"/>
        <w:contextualSpacing/>
      </w:pPr>
      <w:r w:rsidRPr="00D45C5E">
        <w:rPr>
          <w:b/>
          <w:i/>
        </w:rPr>
        <w:t>Продолжительность учебных занятий</w:t>
      </w:r>
      <w:r>
        <w:t xml:space="preserve"> составляет 40 </w:t>
      </w:r>
      <w:r>
        <w:rPr>
          <w:spacing w:val="-4"/>
        </w:rPr>
        <w:t xml:space="preserve">минут. </w:t>
      </w:r>
      <w:r>
        <w:t xml:space="preserve">При определении продолжительности занятий в 1 </w:t>
      </w:r>
      <w:r w:rsidR="00D45C5E">
        <w:t xml:space="preserve">дополнительных </w:t>
      </w:r>
      <w:r>
        <w:t xml:space="preserve">классах используется «ступенчатый» режим обучения: в первом </w:t>
      </w:r>
      <w:r>
        <w:rPr>
          <w:spacing w:val="-3"/>
        </w:rPr>
        <w:t xml:space="preserve">полугодии </w:t>
      </w:r>
      <w:r>
        <w:t>в сентябре, октябре − по 3 урока в день по 35</w:t>
      </w:r>
      <w:r>
        <w:rPr>
          <w:spacing w:val="-17"/>
        </w:rPr>
        <w:t xml:space="preserve"> </w:t>
      </w:r>
      <w:r>
        <w:t>минут</w:t>
      </w:r>
      <w:r w:rsidR="00D45C5E">
        <w:t>,</w:t>
      </w:r>
      <w:r w:rsidR="00E26934">
        <w:t xml:space="preserve"> </w:t>
      </w:r>
      <w:r>
        <w:t>в ноябре-декабре − по 4 урока по 35 минут; во 2-ом полугодии - январь- май − по 4 урока по 40 минут каждый;</w:t>
      </w:r>
    </w:p>
    <w:p w:rsidR="00E26934" w:rsidRDefault="00E26934" w:rsidP="00E26934">
      <w:pPr>
        <w:spacing w:line="288" w:lineRule="auto"/>
        <w:ind w:left="262" w:right="684" w:firstLine="357"/>
        <w:contextualSpacing/>
        <w:jc w:val="both"/>
        <w:rPr>
          <w:b/>
          <w:sz w:val="24"/>
        </w:rPr>
      </w:pPr>
    </w:p>
    <w:p w:rsidR="00D45C5E" w:rsidRDefault="004622BD" w:rsidP="00E26934">
      <w:pPr>
        <w:spacing w:line="288" w:lineRule="auto"/>
        <w:ind w:left="262" w:right="684" w:firstLine="357"/>
        <w:contextualSpacing/>
        <w:jc w:val="both"/>
        <w:rPr>
          <w:sz w:val="24"/>
        </w:rPr>
      </w:pPr>
      <w:r w:rsidRPr="00E26934">
        <w:rPr>
          <w:b/>
          <w:sz w:val="24"/>
        </w:rPr>
        <w:t>Часы коррекционно-развивающей области</w:t>
      </w:r>
      <w:r>
        <w:rPr>
          <w:sz w:val="24"/>
        </w:rPr>
        <w:t xml:space="preserve"> представлены групповыми и индивидуальными коррекционно-развивающими занятиями (логопедическими, </w:t>
      </w:r>
      <w:proofErr w:type="spellStart"/>
      <w:r>
        <w:rPr>
          <w:sz w:val="24"/>
        </w:rPr>
        <w:t>психокоррекционными</w:t>
      </w:r>
      <w:proofErr w:type="spellEnd"/>
      <w:r>
        <w:rPr>
          <w:sz w:val="24"/>
        </w:rPr>
        <w:t xml:space="preserve"> и 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w:t>
      </w:r>
    </w:p>
    <w:p w:rsidR="000143E3" w:rsidRPr="00E26934" w:rsidRDefault="004622BD" w:rsidP="00E26934">
      <w:pPr>
        <w:spacing w:line="288" w:lineRule="auto"/>
        <w:ind w:left="262" w:right="684" w:firstLine="357"/>
        <w:contextualSpacing/>
        <w:jc w:val="both"/>
        <w:rPr>
          <w:sz w:val="24"/>
        </w:rPr>
      </w:pPr>
      <w:r w:rsidRPr="00E26934">
        <w:rPr>
          <w:sz w:val="24"/>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E26934" w:rsidRDefault="00E26934" w:rsidP="00E26934">
      <w:pPr>
        <w:pStyle w:val="a3"/>
        <w:spacing w:line="288" w:lineRule="auto"/>
        <w:ind w:right="683" w:firstLine="0"/>
        <w:contextualSpacing/>
        <w:rPr>
          <w:i/>
        </w:rPr>
      </w:pPr>
      <w:r>
        <w:rPr>
          <w:i/>
        </w:rPr>
        <w:t xml:space="preserve">      </w:t>
      </w:r>
    </w:p>
    <w:p w:rsidR="00E520E0" w:rsidRDefault="00E26934" w:rsidP="00E26934">
      <w:pPr>
        <w:pStyle w:val="a3"/>
        <w:spacing w:line="288" w:lineRule="auto"/>
        <w:ind w:right="683" w:firstLine="0"/>
        <w:contextualSpacing/>
        <w:rPr>
          <w:b/>
          <w:i/>
        </w:rPr>
      </w:pPr>
      <w:r>
        <w:rPr>
          <w:b/>
          <w:i/>
        </w:rPr>
        <w:t xml:space="preserve">  </w:t>
      </w:r>
    </w:p>
    <w:p w:rsidR="000143E3" w:rsidRDefault="00E26934" w:rsidP="00E26934">
      <w:pPr>
        <w:pStyle w:val="a3"/>
        <w:spacing w:line="288" w:lineRule="auto"/>
        <w:ind w:right="683" w:firstLine="0"/>
        <w:contextualSpacing/>
      </w:pPr>
      <w:r>
        <w:rPr>
          <w:b/>
          <w:i/>
        </w:rPr>
        <w:lastRenderedPageBreak/>
        <w:t xml:space="preserve">    </w:t>
      </w:r>
      <w:r w:rsidR="004622BD" w:rsidRPr="00E26934">
        <w:rPr>
          <w:b/>
          <w:i/>
        </w:rPr>
        <w:t xml:space="preserve">Промежуточная </w:t>
      </w:r>
      <w:r w:rsidR="004622BD" w:rsidRPr="00E26934">
        <w:rPr>
          <w:b/>
        </w:rPr>
        <w:t>(годовая) аттестация</w:t>
      </w:r>
      <w:r w:rsidR="004622BD">
        <w:t xml:space="preserve"> осуществляется в конце учебного года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К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w:t>
      </w:r>
      <w:r w:rsidR="004622BD">
        <w:rPr>
          <w:spacing w:val="-19"/>
        </w:rPr>
        <w:t xml:space="preserve"> </w:t>
      </w:r>
      <w:r w:rsidR="004622BD">
        <w:t>компетенций.</w:t>
      </w:r>
    </w:p>
    <w:p w:rsidR="000143E3" w:rsidRDefault="004622BD" w:rsidP="00E26934">
      <w:pPr>
        <w:pStyle w:val="a3"/>
        <w:spacing w:line="288" w:lineRule="auto"/>
        <w:ind w:right="686" w:firstLine="357"/>
        <w:contextualSpacing/>
      </w:pPr>
      <w:r>
        <w:t xml:space="preserve">Результаты внеурочной деятельности не являются предметом </w:t>
      </w:r>
      <w:proofErr w:type="spellStart"/>
      <w:r>
        <w:t>контрольно</w:t>
      </w:r>
      <w:proofErr w:type="spellEnd"/>
      <w:r>
        <w:t xml:space="preserve"> – оценочных процедур. В этом случае могут исследоваться разные технологии, в </w:t>
      </w:r>
      <w:proofErr w:type="spellStart"/>
      <w:r>
        <w:t>т.ч</w:t>
      </w:r>
      <w:proofErr w:type="spellEnd"/>
      <w:r>
        <w:t xml:space="preserve"> и технология</w:t>
      </w:r>
    </w:p>
    <w:p w:rsidR="000143E3" w:rsidRDefault="004622BD" w:rsidP="00E26934">
      <w:pPr>
        <w:pStyle w:val="a3"/>
        <w:spacing w:line="288" w:lineRule="auto"/>
        <w:ind w:right="693" w:firstLine="0"/>
        <w:contextualSpacing/>
      </w:pPr>
      <w:r>
        <w:t>«Портфолио» и информация о занятости обучающихся во внеурочной деятельности, мониторинг воспитанности обучающихся (1 раз в год).</w:t>
      </w:r>
    </w:p>
    <w:p w:rsidR="0083454D" w:rsidRDefault="0083454D" w:rsidP="0083454D">
      <w:pPr>
        <w:pStyle w:val="a3"/>
        <w:ind w:right="269"/>
      </w:pPr>
    </w:p>
    <w:p w:rsidR="0083454D" w:rsidRDefault="0083454D" w:rsidP="0083454D">
      <w:pPr>
        <w:pStyle w:val="a3"/>
        <w:ind w:right="269"/>
      </w:pPr>
      <w:r>
        <w:t>В прилагаемых таблицах представлены недельные учебные плана для ФАООП УО</w:t>
      </w:r>
      <w:r>
        <w:rPr>
          <w:spacing w:val="1"/>
        </w:rPr>
        <w:t xml:space="preserve"> </w:t>
      </w:r>
      <w:r>
        <w:t>(вариант</w:t>
      </w:r>
      <w:r>
        <w:rPr>
          <w:spacing w:val="34"/>
        </w:rPr>
        <w:t xml:space="preserve"> </w:t>
      </w:r>
      <w:r>
        <w:t>2)</w:t>
      </w:r>
      <w:r w:rsidRPr="0083454D">
        <w:t xml:space="preserve"> </w:t>
      </w:r>
      <w:r>
        <w:t>для 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в</w:t>
      </w:r>
      <w:r>
        <w:rPr>
          <w:spacing w:val="1"/>
        </w:rPr>
        <w:t xml:space="preserve"> </w:t>
      </w:r>
      <w:r>
        <w:t>умеренной,</w:t>
      </w:r>
      <w:r>
        <w:rPr>
          <w:spacing w:val="1"/>
        </w:rPr>
        <w:t xml:space="preserve"> </w:t>
      </w:r>
      <w:r>
        <w:t>тяжелой</w:t>
      </w:r>
      <w:r>
        <w:rPr>
          <w:spacing w:val="1"/>
        </w:rPr>
        <w:t xml:space="preserve"> </w:t>
      </w:r>
      <w:r>
        <w:t>или</w:t>
      </w:r>
      <w:r>
        <w:rPr>
          <w:spacing w:val="1"/>
        </w:rPr>
        <w:t xml:space="preserve"> </w:t>
      </w:r>
      <w:r>
        <w:t>глубокой</w:t>
      </w:r>
      <w:r>
        <w:rPr>
          <w:spacing w:val="1"/>
        </w:rPr>
        <w:t xml:space="preserve"> </w:t>
      </w:r>
      <w:r>
        <w:t>степени,</w:t>
      </w:r>
      <w:r>
        <w:rPr>
          <w:spacing w:val="1"/>
        </w:rPr>
        <w:t xml:space="preserve"> </w:t>
      </w:r>
      <w:r>
        <w:t>с</w:t>
      </w:r>
      <w:r>
        <w:rPr>
          <w:spacing w:val="1"/>
        </w:rPr>
        <w:t xml:space="preserve"> </w:t>
      </w:r>
      <w:r>
        <w:t>тяжёлыми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ТМНР),</w:t>
      </w:r>
      <w:r>
        <w:rPr>
          <w:spacing w:val="33"/>
        </w:rPr>
        <w:t xml:space="preserve"> </w:t>
      </w:r>
      <w:r>
        <w:t>рассчитанные</w:t>
      </w:r>
      <w:r>
        <w:rPr>
          <w:spacing w:val="32"/>
        </w:rPr>
        <w:t xml:space="preserve"> </w:t>
      </w:r>
      <w:r>
        <w:t>на</w:t>
      </w:r>
      <w:r>
        <w:rPr>
          <w:spacing w:val="32"/>
        </w:rPr>
        <w:t xml:space="preserve"> </w:t>
      </w:r>
      <w:r>
        <w:t>13-летний</w:t>
      </w:r>
      <w:r>
        <w:rPr>
          <w:spacing w:val="34"/>
        </w:rPr>
        <w:t xml:space="preserve"> </w:t>
      </w:r>
      <w:r>
        <w:t>период</w:t>
      </w:r>
      <w:r>
        <w:rPr>
          <w:spacing w:val="34"/>
        </w:rPr>
        <w:t xml:space="preserve"> </w:t>
      </w:r>
      <w:r>
        <w:t>обучения</w:t>
      </w:r>
      <w:r>
        <w:rPr>
          <w:spacing w:val="-57"/>
        </w:rPr>
        <w:t xml:space="preserve"> </w:t>
      </w:r>
      <w:r>
        <w:t>(с</w:t>
      </w:r>
      <w:r>
        <w:rPr>
          <w:spacing w:val="-3"/>
        </w:rPr>
        <w:t xml:space="preserve"> </w:t>
      </w:r>
      <w:r>
        <w:t>1 дополнительного по 4 класс,</w:t>
      </w:r>
      <w:r>
        <w:rPr>
          <w:spacing w:val="-1"/>
        </w:rPr>
        <w:t xml:space="preserve"> </w:t>
      </w:r>
      <w:r>
        <w:t>с</w:t>
      </w:r>
      <w:r>
        <w:rPr>
          <w:spacing w:val="-1"/>
        </w:rPr>
        <w:t xml:space="preserve"> </w:t>
      </w:r>
      <w:r>
        <w:t>5 по 9 класс</w:t>
      </w:r>
      <w:r>
        <w:rPr>
          <w:spacing w:val="1"/>
        </w:rPr>
        <w:t xml:space="preserve"> </w:t>
      </w:r>
      <w:r>
        <w:t>и</w:t>
      </w:r>
      <w:r>
        <w:rPr>
          <w:spacing w:val="-1"/>
        </w:rPr>
        <w:t xml:space="preserve"> </w:t>
      </w:r>
      <w:r>
        <w:t>с</w:t>
      </w:r>
      <w:r>
        <w:rPr>
          <w:spacing w:val="-1"/>
        </w:rPr>
        <w:t xml:space="preserve"> </w:t>
      </w:r>
      <w:r>
        <w:t>10 по 12 класс).</w:t>
      </w:r>
    </w:p>
    <w:p w:rsidR="0083454D" w:rsidRDefault="0083454D" w:rsidP="0083454D">
      <w:pPr>
        <w:pStyle w:val="a3"/>
        <w:spacing w:before="116"/>
        <w:ind w:right="265"/>
      </w:pPr>
      <w:r w:rsidRPr="00C02135">
        <w:rPr>
          <w:b/>
        </w:rPr>
        <w:t>Учебный</w:t>
      </w:r>
      <w:r w:rsidRPr="00C02135">
        <w:rPr>
          <w:b/>
          <w:spacing w:val="-1"/>
        </w:rPr>
        <w:t xml:space="preserve"> </w:t>
      </w:r>
      <w:r w:rsidRPr="00C02135">
        <w:rPr>
          <w:b/>
        </w:rPr>
        <w:t>план</w:t>
      </w:r>
      <w:r w:rsidRPr="00C02135">
        <w:rPr>
          <w:b/>
          <w:spacing w:val="-1"/>
        </w:rPr>
        <w:t xml:space="preserve"> </w:t>
      </w:r>
      <w:r w:rsidRPr="00C02135">
        <w:rPr>
          <w:b/>
        </w:rPr>
        <w:t>ФАООП</w:t>
      </w:r>
      <w:r w:rsidRPr="00C02135">
        <w:rPr>
          <w:b/>
          <w:spacing w:val="-2"/>
        </w:rPr>
        <w:t xml:space="preserve"> </w:t>
      </w:r>
      <w:r w:rsidRPr="00C02135">
        <w:rPr>
          <w:b/>
        </w:rPr>
        <w:t>УО</w:t>
      </w:r>
      <w:r w:rsidRPr="00C02135">
        <w:rPr>
          <w:b/>
          <w:spacing w:val="1"/>
        </w:rPr>
        <w:t xml:space="preserve"> </w:t>
      </w:r>
      <w:r w:rsidRPr="00C02135">
        <w:rPr>
          <w:b/>
        </w:rPr>
        <w:t>(вариант</w:t>
      </w:r>
      <w:r w:rsidRPr="00C02135">
        <w:rPr>
          <w:b/>
          <w:spacing w:val="-2"/>
        </w:rPr>
        <w:t xml:space="preserve"> </w:t>
      </w:r>
      <w:r w:rsidRPr="00C02135">
        <w:rPr>
          <w:b/>
        </w:rPr>
        <w:t>2)</w:t>
      </w:r>
      <w:r w:rsidR="00C02135" w:rsidRPr="00C02135">
        <w:rPr>
          <w:b/>
        </w:rPr>
        <w:t xml:space="preserve"> ГКОУ КО «Калужская школа-интернат №1»</w:t>
      </w:r>
      <w:r>
        <w:rPr>
          <w:i/>
          <w:spacing w:val="-5"/>
        </w:rPr>
        <w:t xml:space="preserve"> </w:t>
      </w:r>
      <w:r w:rsidR="00C02135">
        <w:t>адресован о</w:t>
      </w:r>
      <w:r>
        <w:t>бучающи</w:t>
      </w:r>
      <w:r w:rsidR="00C02135">
        <w:t>м</w:t>
      </w:r>
      <w:r>
        <w:t>ся</w:t>
      </w:r>
      <w:r>
        <w:rPr>
          <w:spacing w:val="1"/>
        </w:rPr>
        <w:t xml:space="preserve"> </w:t>
      </w:r>
      <w:r>
        <w:t>с</w:t>
      </w:r>
      <w:r>
        <w:rPr>
          <w:spacing w:val="1"/>
        </w:rPr>
        <w:t xml:space="preserve"> </w:t>
      </w:r>
      <w:r>
        <w:t>ТМНР,</w:t>
      </w:r>
      <w:r>
        <w:rPr>
          <w:spacing w:val="1"/>
        </w:rPr>
        <w:t xml:space="preserve"> </w:t>
      </w:r>
      <w:r>
        <w:t>интеллектуальное развитие котор</w:t>
      </w:r>
      <w:r w:rsidR="00C02135">
        <w:t>ых</w:t>
      </w:r>
      <w:r>
        <w:t xml:space="preserve"> не позволяет освоить ФАООП УО (вариант 1), либо</w:t>
      </w:r>
      <w:r>
        <w:rPr>
          <w:spacing w:val="1"/>
        </w:rPr>
        <w:t xml:space="preserve"> </w:t>
      </w:r>
      <w:r>
        <w:t>он испытывает существенные трудности в ее освоении, получает образование по ФАООП</w:t>
      </w:r>
      <w:r>
        <w:rPr>
          <w:spacing w:val="1"/>
        </w:rPr>
        <w:t xml:space="preserve"> </w:t>
      </w:r>
      <w:r>
        <w:t>УО</w:t>
      </w:r>
      <w:r>
        <w:rPr>
          <w:spacing w:val="1"/>
        </w:rPr>
        <w:t xml:space="preserve"> </w:t>
      </w:r>
      <w:r>
        <w:t>(вариант</w:t>
      </w:r>
      <w:r>
        <w:rPr>
          <w:spacing w:val="1"/>
        </w:rPr>
        <w:t xml:space="preserve"> </w:t>
      </w:r>
      <w:r>
        <w:t>2),</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rsidR="00C02135">
        <w:t>школа-интернат</w:t>
      </w:r>
      <w:r>
        <w:rPr>
          <w:spacing w:val="1"/>
        </w:rPr>
        <w:t xml:space="preserve"> </w:t>
      </w:r>
      <w:r>
        <w:t>разраб</w:t>
      </w:r>
      <w:r w:rsidR="00C02135">
        <w:t xml:space="preserve">отала </w:t>
      </w:r>
      <w:r>
        <w:t>специальн</w:t>
      </w:r>
      <w:r w:rsidR="00C02135">
        <w:t>ые</w:t>
      </w:r>
      <w:r>
        <w:rPr>
          <w:spacing w:val="1"/>
        </w:rPr>
        <w:t xml:space="preserve"> </w:t>
      </w:r>
      <w:r>
        <w:t>индивидуальн</w:t>
      </w:r>
      <w:r w:rsidR="00C02135">
        <w:t>ые</w:t>
      </w:r>
      <w:r>
        <w:rPr>
          <w:spacing w:val="1"/>
        </w:rPr>
        <w:t xml:space="preserve"> </w:t>
      </w:r>
      <w:r>
        <w:t>программ</w:t>
      </w:r>
      <w:r w:rsidR="00C02135">
        <w:t>ы</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СИПР),</w:t>
      </w:r>
      <w:r>
        <w:rPr>
          <w:spacing w:val="1"/>
        </w:rPr>
        <w:t xml:space="preserve"> </w:t>
      </w:r>
      <w:r>
        <w:t>учитывающ</w:t>
      </w:r>
      <w:r w:rsidR="00C02135">
        <w:t>ие</w:t>
      </w:r>
      <w:r>
        <w:rPr>
          <w:spacing w:val="1"/>
        </w:rPr>
        <w:t xml:space="preserve"> </w:t>
      </w:r>
      <w:r>
        <w:t>индивидуальные</w:t>
      </w:r>
      <w:r>
        <w:rPr>
          <w:spacing w:val="-6"/>
        </w:rPr>
        <w:t xml:space="preserve"> </w:t>
      </w:r>
      <w:r>
        <w:t>образовательные</w:t>
      </w:r>
      <w:r>
        <w:rPr>
          <w:spacing w:val="-5"/>
        </w:rPr>
        <w:t xml:space="preserve"> </w:t>
      </w:r>
      <w:r>
        <w:t>потребности</w:t>
      </w:r>
      <w:r>
        <w:rPr>
          <w:spacing w:val="-3"/>
        </w:rPr>
        <w:t xml:space="preserve"> </w:t>
      </w:r>
      <w:r>
        <w:t>обучающ</w:t>
      </w:r>
      <w:r w:rsidR="00C02135">
        <w:t>их</w:t>
      </w:r>
      <w:r>
        <w:t>ся</w:t>
      </w:r>
      <w:r>
        <w:rPr>
          <w:spacing w:val="-3"/>
        </w:rPr>
        <w:t xml:space="preserve"> </w:t>
      </w:r>
      <w:r>
        <w:t>с умственной</w:t>
      </w:r>
      <w:r>
        <w:rPr>
          <w:spacing w:val="-3"/>
        </w:rPr>
        <w:t xml:space="preserve"> </w:t>
      </w:r>
      <w:r>
        <w:t>отсталостью.</w:t>
      </w:r>
    </w:p>
    <w:p w:rsidR="0083454D" w:rsidRDefault="0083454D" w:rsidP="0083454D">
      <w:pPr>
        <w:pStyle w:val="a3"/>
        <w:spacing w:before="3"/>
        <w:ind w:left="0"/>
        <w:rPr>
          <w:sz w:val="22"/>
        </w:rPr>
      </w:pPr>
    </w:p>
    <w:p w:rsidR="0083454D" w:rsidRDefault="0083454D" w:rsidP="0083454D">
      <w:pPr>
        <w:ind w:left="365" w:right="430"/>
        <w:jc w:val="center"/>
        <w:rPr>
          <w:i/>
          <w:sz w:val="24"/>
        </w:rPr>
      </w:pPr>
      <w:r>
        <w:rPr>
          <w:i/>
          <w:sz w:val="24"/>
        </w:rPr>
        <w:t>Учебный</w:t>
      </w:r>
      <w:r>
        <w:rPr>
          <w:i/>
          <w:spacing w:val="-1"/>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w:t>
      </w:r>
      <w:r>
        <w:rPr>
          <w:i/>
          <w:spacing w:val="1"/>
          <w:sz w:val="24"/>
        </w:rPr>
        <w:t xml:space="preserve"> </w:t>
      </w:r>
      <w:r>
        <w:rPr>
          <w:i/>
          <w:sz w:val="24"/>
        </w:rPr>
        <w:t>(вариант</w:t>
      </w:r>
      <w:r>
        <w:rPr>
          <w:i/>
          <w:spacing w:val="-2"/>
          <w:sz w:val="24"/>
        </w:rPr>
        <w:t xml:space="preserve"> </w:t>
      </w:r>
      <w:r>
        <w:rPr>
          <w:i/>
          <w:sz w:val="24"/>
        </w:rPr>
        <w:t>2)</w:t>
      </w:r>
      <w:r>
        <w:rPr>
          <w:i/>
          <w:spacing w:val="-5"/>
          <w:sz w:val="24"/>
        </w:rPr>
        <w:t xml:space="preserve"> </w:t>
      </w:r>
      <w:r>
        <w:rPr>
          <w:i/>
          <w:sz w:val="24"/>
        </w:rPr>
        <w:t>обучающихся</w:t>
      </w:r>
      <w:r>
        <w:rPr>
          <w:i/>
          <w:spacing w:val="-2"/>
          <w:sz w:val="24"/>
        </w:rPr>
        <w:t xml:space="preserve"> </w:t>
      </w:r>
      <w:r>
        <w:rPr>
          <w:i/>
          <w:sz w:val="24"/>
        </w:rPr>
        <w:t>I</w:t>
      </w:r>
      <w:r>
        <w:rPr>
          <w:i/>
          <w:spacing w:val="-1"/>
          <w:sz w:val="24"/>
        </w:rPr>
        <w:t xml:space="preserve"> </w:t>
      </w:r>
      <w:r>
        <w:rPr>
          <w:i/>
          <w:sz w:val="24"/>
        </w:rPr>
        <w:t>доп.,</w:t>
      </w:r>
      <w:r>
        <w:rPr>
          <w:i/>
          <w:spacing w:val="-1"/>
          <w:sz w:val="24"/>
        </w:rPr>
        <w:t xml:space="preserve"> </w:t>
      </w:r>
      <w:r>
        <w:rPr>
          <w:i/>
          <w:sz w:val="24"/>
        </w:rPr>
        <w:t>I–IV</w:t>
      </w:r>
      <w:r>
        <w:rPr>
          <w:i/>
          <w:spacing w:val="-2"/>
          <w:sz w:val="24"/>
        </w:rPr>
        <w:t xml:space="preserve"> </w:t>
      </w:r>
      <w:r>
        <w:rPr>
          <w:i/>
          <w:sz w:val="24"/>
        </w:rPr>
        <w:t>классов</w:t>
      </w:r>
    </w:p>
    <w:p w:rsidR="0083454D" w:rsidRDefault="0083454D" w:rsidP="0083454D">
      <w:pPr>
        <w:pStyle w:val="a3"/>
        <w:spacing w:before="9"/>
        <w:ind w:left="0"/>
        <w:rPr>
          <w:i/>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948"/>
        <w:gridCol w:w="634"/>
        <w:gridCol w:w="302"/>
        <w:gridCol w:w="302"/>
        <w:gridCol w:w="304"/>
        <w:gridCol w:w="316"/>
        <w:gridCol w:w="633"/>
      </w:tblGrid>
      <w:tr w:rsidR="0083454D" w:rsidTr="0083454D">
        <w:trPr>
          <w:trHeight w:val="580"/>
        </w:trPr>
        <w:tc>
          <w:tcPr>
            <w:tcW w:w="2943" w:type="dxa"/>
            <w:vMerge w:val="restart"/>
          </w:tcPr>
          <w:p w:rsidR="0083454D" w:rsidRDefault="0083454D" w:rsidP="00E520E0">
            <w:pPr>
              <w:pStyle w:val="TableParagraph"/>
              <w:spacing w:line="480" w:lineRule="auto"/>
              <w:ind w:left="328"/>
              <w:contextualSpacing/>
              <w:jc w:val="left"/>
              <w:rPr>
                <w:b/>
                <w:sz w:val="24"/>
              </w:rPr>
            </w:pPr>
            <w:r>
              <w:rPr>
                <w:b/>
                <w:sz w:val="24"/>
              </w:rPr>
              <w:t>Предметные</w:t>
            </w:r>
            <w:r>
              <w:rPr>
                <w:b/>
                <w:spacing w:val="-5"/>
                <w:sz w:val="24"/>
              </w:rPr>
              <w:t xml:space="preserve"> </w:t>
            </w:r>
            <w:r>
              <w:rPr>
                <w:b/>
                <w:sz w:val="24"/>
              </w:rPr>
              <w:t>области</w:t>
            </w:r>
          </w:p>
        </w:tc>
        <w:tc>
          <w:tcPr>
            <w:tcW w:w="3948" w:type="dxa"/>
          </w:tcPr>
          <w:p w:rsidR="0083454D" w:rsidRDefault="0083454D" w:rsidP="00E520E0">
            <w:pPr>
              <w:pStyle w:val="TableParagraph"/>
              <w:spacing w:line="480" w:lineRule="auto"/>
              <w:ind w:left="918"/>
              <w:contextualSpacing/>
              <w:jc w:val="left"/>
              <w:rPr>
                <w:b/>
                <w:sz w:val="24"/>
              </w:rPr>
            </w:pPr>
            <w:r>
              <w:rPr>
                <w:b/>
                <w:sz w:val="24"/>
              </w:rPr>
              <w:t>Учебные</w:t>
            </w:r>
            <w:r>
              <w:rPr>
                <w:b/>
                <w:spacing w:val="-5"/>
                <w:sz w:val="24"/>
              </w:rPr>
              <w:t xml:space="preserve"> </w:t>
            </w:r>
            <w:r>
              <w:rPr>
                <w:b/>
                <w:sz w:val="24"/>
              </w:rPr>
              <w:t>предметы</w:t>
            </w:r>
          </w:p>
        </w:tc>
        <w:tc>
          <w:tcPr>
            <w:tcW w:w="1858" w:type="dxa"/>
            <w:gridSpan w:val="5"/>
          </w:tcPr>
          <w:p w:rsidR="0083454D" w:rsidRDefault="0083454D" w:rsidP="00E520E0">
            <w:pPr>
              <w:pStyle w:val="TableParagraph"/>
              <w:spacing w:line="480" w:lineRule="auto"/>
              <w:ind w:left="624" w:right="258" w:hanging="337"/>
              <w:contextualSpacing/>
              <w:jc w:val="left"/>
              <w:rPr>
                <w:b/>
                <w:sz w:val="24"/>
              </w:rPr>
            </w:pPr>
            <w:r>
              <w:rPr>
                <w:b/>
                <w:sz w:val="24"/>
              </w:rPr>
              <w:t>Количество</w:t>
            </w:r>
            <w:r>
              <w:rPr>
                <w:b/>
                <w:spacing w:val="-57"/>
                <w:sz w:val="24"/>
              </w:rPr>
              <w:t xml:space="preserve"> </w:t>
            </w:r>
            <w:r>
              <w:rPr>
                <w:b/>
                <w:sz w:val="24"/>
              </w:rPr>
              <w:t>часов</w:t>
            </w:r>
          </w:p>
        </w:tc>
        <w:tc>
          <w:tcPr>
            <w:tcW w:w="633" w:type="dxa"/>
            <w:vMerge w:val="restart"/>
          </w:tcPr>
          <w:p w:rsidR="0083454D" w:rsidRDefault="0083454D" w:rsidP="00E520E0">
            <w:pPr>
              <w:pStyle w:val="TableParagraph"/>
              <w:spacing w:line="480" w:lineRule="auto"/>
              <w:ind w:left="17"/>
              <w:contextualSpacing/>
              <w:jc w:val="left"/>
              <w:rPr>
                <w:b/>
                <w:sz w:val="24"/>
              </w:rPr>
            </w:pPr>
            <w:r>
              <w:rPr>
                <w:b/>
                <w:sz w:val="24"/>
              </w:rPr>
              <w:t>Всего</w:t>
            </w:r>
          </w:p>
        </w:tc>
      </w:tr>
      <w:tr w:rsidR="0083454D" w:rsidTr="0083454D">
        <w:trPr>
          <w:trHeight w:val="306"/>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83"/>
              <w:contextualSpacing/>
              <w:jc w:val="left"/>
              <w:rPr>
                <w:sz w:val="24"/>
              </w:rPr>
            </w:pPr>
            <w:r>
              <w:rPr>
                <w:sz w:val="24"/>
              </w:rPr>
              <w:t>/</w:t>
            </w:r>
            <w:r>
              <w:rPr>
                <w:spacing w:val="-1"/>
                <w:sz w:val="24"/>
              </w:rPr>
              <w:t xml:space="preserve"> </w:t>
            </w:r>
            <w:r>
              <w:rPr>
                <w:sz w:val="24"/>
              </w:rPr>
              <w:t>Класс</w:t>
            </w:r>
          </w:p>
        </w:tc>
        <w:tc>
          <w:tcPr>
            <w:tcW w:w="634" w:type="dxa"/>
          </w:tcPr>
          <w:p w:rsidR="0083454D" w:rsidRDefault="0083454D" w:rsidP="00E520E0">
            <w:pPr>
              <w:pStyle w:val="TableParagraph"/>
              <w:spacing w:line="480" w:lineRule="auto"/>
              <w:ind w:left="7"/>
              <w:contextualSpacing/>
              <w:rPr>
                <w:sz w:val="24"/>
              </w:rPr>
            </w:pPr>
            <w:r>
              <w:rPr>
                <w:sz w:val="24"/>
              </w:rPr>
              <w:t>I</w:t>
            </w:r>
            <w:r>
              <w:rPr>
                <w:spacing w:val="-4"/>
                <w:sz w:val="24"/>
              </w:rPr>
              <w:t xml:space="preserve"> </w:t>
            </w:r>
            <w:r>
              <w:rPr>
                <w:sz w:val="24"/>
              </w:rPr>
              <w:t>доп.</w:t>
            </w:r>
          </w:p>
        </w:tc>
        <w:tc>
          <w:tcPr>
            <w:tcW w:w="302" w:type="dxa"/>
          </w:tcPr>
          <w:p w:rsidR="0083454D" w:rsidRDefault="0083454D" w:rsidP="00E520E0">
            <w:pPr>
              <w:pStyle w:val="TableParagraph"/>
              <w:spacing w:line="480" w:lineRule="auto"/>
              <w:ind w:left="110"/>
              <w:contextualSpacing/>
              <w:jc w:val="left"/>
              <w:rPr>
                <w:sz w:val="24"/>
              </w:rPr>
            </w:pPr>
            <w:r>
              <w:rPr>
                <w:w w:val="99"/>
                <w:sz w:val="24"/>
              </w:rPr>
              <w:t>I</w:t>
            </w:r>
          </w:p>
        </w:tc>
        <w:tc>
          <w:tcPr>
            <w:tcW w:w="302" w:type="dxa"/>
          </w:tcPr>
          <w:p w:rsidR="0083454D" w:rsidRDefault="0083454D" w:rsidP="00E520E0">
            <w:pPr>
              <w:pStyle w:val="TableParagraph"/>
              <w:spacing w:line="480" w:lineRule="auto"/>
              <w:ind w:right="61"/>
              <w:contextualSpacing/>
              <w:jc w:val="right"/>
              <w:rPr>
                <w:sz w:val="24"/>
              </w:rPr>
            </w:pPr>
            <w:r>
              <w:rPr>
                <w:sz w:val="24"/>
              </w:rPr>
              <w:t>II</w:t>
            </w:r>
          </w:p>
        </w:tc>
        <w:tc>
          <w:tcPr>
            <w:tcW w:w="304" w:type="dxa"/>
          </w:tcPr>
          <w:p w:rsidR="0083454D" w:rsidRDefault="0083454D" w:rsidP="00E520E0">
            <w:pPr>
              <w:pStyle w:val="TableParagraph"/>
              <w:spacing w:line="480" w:lineRule="auto"/>
              <w:ind w:left="32"/>
              <w:contextualSpacing/>
              <w:jc w:val="left"/>
              <w:rPr>
                <w:sz w:val="24"/>
              </w:rPr>
            </w:pPr>
            <w:r>
              <w:rPr>
                <w:sz w:val="24"/>
              </w:rPr>
              <w:t>III</w:t>
            </w:r>
          </w:p>
        </w:tc>
        <w:tc>
          <w:tcPr>
            <w:tcW w:w="316" w:type="dxa"/>
          </w:tcPr>
          <w:p w:rsidR="0083454D" w:rsidRDefault="0083454D" w:rsidP="00E520E0">
            <w:pPr>
              <w:pStyle w:val="TableParagraph"/>
              <w:spacing w:line="480" w:lineRule="auto"/>
              <w:ind w:right="26"/>
              <w:contextualSpacing/>
              <w:jc w:val="right"/>
              <w:rPr>
                <w:sz w:val="24"/>
              </w:rPr>
            </w:pPr>
            <w:r>
              <w:rPr>
                <w:sz w:val="24"/>
              </w:rPr>
              <w:t>IV</w:t>
            </w:r>
          </w:p>
        </w:tc>
        <w:tc>
          <w:tcPr>
            <w:tcW w:w="633" w:type="dxa"/>
            <w:vMerge/>
            <w:tcBorders>
              <w:top w:val="nil"/>
            </w:tcBorders>
          </w:tcPr>
          <w:p w:rsidR="0083454D" w:rsidRDefault="0083454D" w:rsidP="00E520E0">
            <w:pPr>
              <w:spacing w:line="480" w:lineRule="auto"/>
              <w:contextualSpacing/>
              <w:rPr>
                <w:sz w:val="2"/>
                <w:szCs w:val="2"/>
              </w:rPr>
            </w:pPr>
          </w:p>
        </w:tc>
      </w:tr>
      <w:tr w:rsidR="0083454D" w:rsidTr="0083454D">
        <w:trPr>
          <w:trHeight w:val="304"/>
        </w:trPr>
        <w:tc>
          <w:tcPr>
            <w:tcW w:w="9382" w:type="dxa"/>
            <w:gridSpan w:val="8"/>
          </w:tcPr>
          <w:p w:rsidR="0083454D" w:rsidRDefault="0083454D" w:rsidP="00E520E0">
            <w:pPr>
              <w:pStyle w:val="TableParagraph"/>
              <w:spacing w:line="480" w:lineRule="auto"/>
              <w:ind w:left="3602" w:right="3592"/>
              <w:contextualSpacing/>
              <w:rPr>
                <w:sz w:val="24"/>
              </w:rPr>
            </w:pPr>
            <w:r>
              <w:rPr>
                <w:sz w:val="24"/>
              </w:rPr>
              <w:t>Обязательная</w:t>
            </w:r>
            <w:r>
              <w:rPr>
                <w:spacing w:val="-4"/>
                <w:sz w:val="24"/>
              </w:rPr>
              <w:t xml:space="preserve"> </w:t>
            </w:r>
            <w:r>
              <w:rPr>
                <w:sz w:val="24"/>
              </w:rPr>
              <w:t>часть</w:t>
            </w:r>
          </w:p>
        </w:tc>
      </w:tr>
      <w:tr w:rsidR="0083454D" w:rsidTr="0083454D">
        <w:trPr>
          <w:trHeight w:val="582"/>
        </w:trPr>
        <w:tc>
          <w:tcPr>
            <w:tcW w:w="2943" w:type="dxa"/>
          </w:tcPr>
          <w:p w:rsidR="0083454D" w:rsidRDefault="0083454D" w:rsidP="00E520E0">
            <w:pPr>
              <w:pStyle w:val="TableParagraph"/>
              <w:tabs>
                <w:tab w:val="left" w:pos="717"/>
                <w:tab w:val="left" w:pos="1633"/>
                <w:tab w:val="left" w:pos="2143"/>
              </w:tabs>
              <w:spacing w:line="480" w:lineRule="auto"/>
              <w:ind w:left="155" w:right="7"/>
              <w:contextualSpacing/>
              <w:jc w:val="left"/>
              <w:rPr>
                <w:sz w:val="24"/>
              </w:rPr>
            </w:pPr>
            <w:r>
              <w:rPr>
                <w:sz w:val="24"/>
              </w:rPr>
              <w:t>1.</w:t>
            </w:r>
            <w:r>
              <w:rPr>
                <w:sz w:val="24"/>
              </w:rPr>
              <w:tab/>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3948" w:type="dxa"/>
          </w:tcPr>
          <w:p w:rsidR="0083454D" w:rsidRDefault="0083454D" w:rsidP="00E520E0">
            <w:pPr>
              <w:pStyle w:val="TableParagraph"/>
              <w:tabs>
                <w:tab w:val="left" w:pos="1417"/>
                <w:tab w:val="left" w:pos="2338"/>
              </w:tabs>
              <w:spacing w:line="480" w:lineRule="auto"/>
              <w:ind w:left="155" w:right="4"/>
              <w:contextualSpacing/>
              <w:jc w:val="left"/>
              <w:rPr>
                <w:sz w:val="24"/>
              </w:rPr>
            </w:pPr>
            <w:r>
              <w:rPr>
                <w:sz w:val="24"/>
              </w:rPr>
              <w:t>Речь</w:t>
            </w:r>
            <w:r>
              <w:rPr>
                <w:sz w:val="24"/>
              </w:rPr>
              <w:tab/>
              <w:t>и</w:t>
            </w:r>
            <w:r>
              <w:rPr>
                <w:sz w:val="24"/>
              </w:rPr>
              <w:tab/>
            </w:r>
            <w:r>
              <w:rPr>
                <w:spacing w:val="-1"/>
                <w:sz w:val="24"/>
              </w:rPr>
              <w:t>альтернативная</w:t>
            </w:r>
            <w:r>
              <w:rPr>
                <w:spacing w:val="-57"/>
                <w:sz w:val="24"/>
              </w:rPr>
              <w:t xml:space="preserve"> </w:t>
            </w:r>
            <w:r>
              <w:rPr>
                <w:sz w:val="24"/>
              </w:rPr>
              <w:t>коммуникация</w:t>
            </w:r>
          </w:p>
        </w:tc>
        <w:tc>
          <w:tcPr>
            <w:tcW w:w="634" w:type="dxa"/>
          </w:tcPr>
          <w:p w:rsidR="0083454D" w:rsidRDefault="0083454D" w:rsidP="00E520E0">
            <w:pPr>
              <w:pStyle w:val="TableParagraph"/>
              <w:spacing w:line="480" w:lineRule="auto"/>
              <w:ind w:left="9"/>
              <w:contextualSpacing/>
              <w:rPr>
                <w:sz w:val="24"/>
              </w:rPr>
            </w:pPr>
            <w:r>
              <w:rPr>
                <w:sz w:val="24"/>
              </w:rPr>
              <w:t>3</w:t>
            </w:r>
          </w:p>
        </w:tc>
        <w:tc>
          <w:tcPr>
            <w:tcW w:w="302" w:type="dxa"/>
          </w:tcPr>
          <w:p w:rsidR="0083454D" w:rsidRDefault="0083454D" w:rsidP="00E520E0">
            <w:pPr>
              <w:pStyle w:val="TableParagraph"/>
              <w:spacing w:line="480" w:lineRule="auto"/>
              <w:ind w:left="91"/>
              <w:contextualSpacing/>
              <w:jc w:val="left"/>
              <w:rPr>
                <w:sz w:val="24"/>
              </w:rPr>
            </w:pPr>
            <w:r>
              <w:rPr>
                <w:sz w:val="24"/>
              </w:rPr>
              <w:t>3</w:t>
            </w:r>
          </w:p>
        </w:tc>
        <w:tc>
          <w:tcPr>
            <w:tcW w:w="302" w:type="dxa"/>
          </w:tcPr>
          <w:p w:rsidR="0083454D" w:rsidRDefault="0083454D" w:rsidP="00E520E0">
            <w:pPr>
              <w:pStyle w:val="TableParagraph"/>
              <w:spacing w:line="480" w:lineRule="auto"/>
              <w:ind w:right="78"/>
              <w:contextualSpacing/>
              <w:jc w:val="right"/>
              <w:rPr>
                <w:sz w:val="24"/>
              </w:rPr>
            </w:pPr>
            <w:r>
              <w:rPr>
                <w:sz w:val="24"/>
              </w:rPr>
              <w:t>3</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13</w:t>
            </w:r>
          </w:p>
        </w:tc>
      </w:tr>
      <w:tr w:rsidR="0083454D" w:rsidTr="0083454D">
        <w:trPr>
          <w:trHeight w:val="307"/>
        </w:trPr>
        <w:tc>
          <w:tcPr>
            <w:tcW w:w="2943" w:type="dxa"/>
          </w:tcPr>
          <w:p w:rsidR="0083454D" w:rsidRDefault="0083454D" w:rsidP="00E520E0">
            <w:pPr>
              <w:pStyle w:val="TableParagraph"/>
              <w:spacing w:line="480" w:lineRule="auto"/>
              <w:ind w:left="155"/>
              <w:contextualSpacing/>
              <w:jc w:val="left"/>
              <w:rPr>
                <w:sz w:val="24"/>
              </w:rPr>
            </w:pPr>
            <w:r>
              <w:rPr>
                <w:sz w:val="24"/>
              </w:rPr>
              <w:lastRenderedPageBreak/>
              <w:t>2.</w:t>
            </w:r>
            <w:r>
              <w:rPr>
                <w:spacing w:val="-2"/>
                <w:sz w:val="24"/>
              </w:rPr>
              <w:t xml:space="preserve"> </w:t>
            </w:r>
            <w:r>
              <w:rPr>
                <w:sz w:val="24"/>
              </w:rPr>
              <w:t>Математика</w:t>
            </w:r>
          </w:p>
        </w:tc>
        <w:tc>
          <w:tcPr>
            <w:tcW w:w="3948" w:type="dxa"/>
          </w:tcPr>
          <w:p w:rsidR="0083454D" w:rsidRDefault="0083454D" w:rsidP="00E520E0">
            <w:pPr>
              <w:pStyle w:val="TableParagraph"/>
              <w:spacing w:line="480" w:lineRule="auto"/>
              <w:ind w:left="155"/>
              <w:contextualSpacing/>
              <w:jc w:val="left"/>
              <w:rPr>
                <w:sz w:val="24"/>
              </w:rPr>
            </w:pPr>
            <w:r>
              <w:rPr>
                <w:sz w:val="24"/>
              </w:rPr>
              <w:t>Математические</w:t>
            </w:r>
            <w:r>
              <w:rPr>
                <w:spacing w:val="-5"/>
                <w:sz w:val="24"/>
              </w:rPr>
              <w:t xml:space="preserve"> </w:t>
            </w:r>
            <w:r>
              <w:rPr>
                <w:sz w:val="24"/>
              </w:rPr>
              <w:t>представления</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4"/>
        </w:trPr>
        <w:tc>
          <w:tcPr>
            <w:tcW w:w="2943" w:type="dxa"/>
            <w:vMerge w:val="restart"/>
          </w:tcPr>
          <w:p w:rsidR="0083454D" w:rsidRDefault="0083454D" w:rsidP="00E520E0">
            <w:pPr>
              <w:pStyle w:val="TableParagraph"/>
              <w:spacing w:line="480" w:lineRule="auto"/>
              <w:contextualSpacing/>
              <w:jc w:val="left"/>
              <w:rPr>
                <w:i/>
                <w:sz w:val="26"/>
              </w:rPr>
            </w:pPr>
          </w:p>
          <w:p w:rsidR="0083454D" w:rsidRDefault="0083454D" w:rsidP="00E520E0">
            <w:pPr>
              <w:pStyle w:val="TableParagraph"/>
              <w:spacing w:line="480" w:lineRule="auto"/>
              <w:ind w:left="155"/>
              <w:contextualSpacing/>
              <w:jc w:val="left"/>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3948" w:type="dxa"/>
          </w:tcPr>
          <w:p w:rsidR="0083454D" w:rsidRDefault="0083454D" w:rsidP="00E520E0">
            <w:pPr>
              <w:pStyle w:val="TableParagraph"/>
              <w:spacing w:line="480" w:lineRule="auto"/>
              <w:ind w:left="155"/>
              <w:contextualSpacing/>
              <w:jc w:val="left"/>
              <w:rPr>
                <w:sz w:val="24"/>
              </w:rPr>
            </w:pPr>
            <w:r>
              <w:rPr>
                <w:sz w:val="24"/>
              </w:rPr>
              <w:t>Окружающий</w:t>
            </w:r>
            <w:r>
              <w:rPr>
                <w:spacing w:val="-3"/>
                <w:sz w:val="24"/>
              </w:rPr>
              <w:t xml:space="preserve"> </w:t>
            </w:r>
            <w:r>
              <w:rPr>
                <w:sz w:val="24"/>
              </w:rPr>
              <w:t>природный</w:t>
            </w:r>
            <w:r>
              <w:rPr>
                <w:spacing w:val="-3"/>
                <w:sz w:val="24"/>
              </w:rPr>
              <w:t xml:space="preserve"> </w:t>
            </w:r>
            <w:r>
              <w:rPr>
                <w:sz w:val="24"/>
              </w:rPr>
              <w:t>мир</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155"/>
              <w:contextualSpacing/>
              <w:jc w:val="left"/>
              <w:rPr>
                <w:sz w:val="24"/>
              </w:rPr>
            </w:pPr>
            <w:r>
              <w:rPr>
                <w:sz w:val="24"/>
              </w:rPr>
              <w:t>Человек</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155"/>
              <w:contextualSpacing/>
              <w:jc w:val="left"/>
              <w:rPr>
                <w:sz w:val="24"/>
              </w:rPr>
            </w:pPr>
            <w:r>
              <w:rPr>
                <w:sz w:val="24"/>
              </w:rPr>
              <w:t>Домоводство</w:t>
            </w:r>
          </w:p>
        </w:tc>
        <w:tc>
          <w:tcPr>
            <w:tcW w:w="634" w:type="dxa"/>
          </w:tcPr>
          <w:p w:rsidR="0083454D" w:rsidRDefault="0083454D" w:rsidP="00E520E0">
            <w:pPr>
              <w:pStyle w:val="TableParagraph"/>
              <w:spacing w:line="480" w:lineRule="auto"/>
              <w:ind w:left="8"/>
              <w:contextualSpacing/>
              <w:rPr>
                <w:sz w:val="24"/>
              </w:rPr>
            </w:pPr>
            <w:r>
              <w:rPr>
                <w:w w:val="99"/>
                <w:sz w:val="24"/>
              </w:rPr>
              <w:t>-</w:t>
            </w:r>
          </w:p>
        </w:tc>
        <w:tc>
          <w:tcPr>
            <w:tcW w:w="302" w:type="dxa"/>
          </w:tcPr>
          <w:p w:rsidR="0083454D" w:rsidRDefault="0083454D" w:rsidP="00E520E0">
            <w:pPr>
              <w:pStyle w:val="TableParagraph"/>
              <w:spacing w:line="480" w:lineRule="auto"/>
              <w:ind w:left="110"/>
              <w:contextualSpacing/>
              <w:jc w:val="left"/>
              <w:rPr>
                <w:sz w:val="24"/>
              </w:rPr>
            </w:pPr>
            <w:r>
              <w:rPr>
                <w:w w:val="99"/>
                <w:sz w:val="24"/>
              </w:rPr>
              <w:t>-</w:t>
            </w:r>
          </w:p>
        </w:tc>
        <w:tc>
          <w:tcPr>
            <w:tcW w:w="302" w:type="dxa"/>
          </w:tcPr>
          <w:p w:rsidR="0083454D" w:rsidRDefault="0083454D" w:rsidP="00E520E0">
            <w:pPr>
              <w:pStyle w:val="TableParagraph"/>
              <w:spacing w:line="480" w:lineRule="auto"/>
              <w:ind w:left="10"/>
              <w:contextualSpacing/>
              <w:rPr>
                <w:sz w:val="24"/>
              </w:rPr>
            </w:pPr>
            <w:r>
              <w:rPr>
                <w:w w:val="99"/>
                <w:sz w:val="24"/>
              </w:rPr>
              <w:t>-</w:t>
            </w:r>
          </w:p>
        </w:tc>
        <w:tc>
          <w:tcPr>
            <w:tcW w:w="304" w:type="dxa"/>
          </w:tcPr>
          <w:p w:rsidR="0083454D" w:rsidRDefault="0083454D" w:rsidP="00E520E0">
            <w:pPr>
              <w:pStyle w:val="TableParagraph"/>
              <w:spacing w:line="480" w:lineRule="auto"/>
              <w:ind w:left="92"/>
              <w:contextualSpacing/>
              <w:jc w:val="left"/>
              <w:rPr>
                <w:sz w:val="24"/>
              </w:rPr>
            </w:pPr>
            <w:r>
              <w:rPr>
                <w:sz w:val="24"/>
              </w:rPr>
              <w:t>1</w:t>
            </w:r>
          </w:p>
        </w:tc>
        <w:tc>
          <w:tcPr>
            <w:tcW w:w="316" w:type="dxa"/>
          </w:tcPr>
          <w:p w:rsidR="0083454D" w:rsidRDefault="0083454D" w:rsidP="00E520E0">
            <w:pPr>
              <w:pStyle w:val="TableParagraph"/>
              <w:spacing w:line="480" w:lineRule="auto"/>
              <w:ind w:right="86"/>
              <w:contextualSpacing/>
              <w:jc w:val="right"/>
              <w:rPr>
                <w:sz w:val="24"/>
              </w:rPr>
            </w:pPr>
            <w:r>
              <w:rPr>
                <w:sz w:val="24"/>
              </w:rPr>
              <w:t>1</w:t>
            </w:r>
          </w:p>
        </w:tc>
        <w:tc>
          <w:tcPr>
            <w:tcW w:w="633" w:type="dxa"/>
          </w:tcPr>
          <w:p w:rsidR="0083454D" w:rsidRDefault="0083454D" w:rsidP="00E520E0">
            <w:pPr>
              <w:pStyle w:val="TableParagraph"/>
              <w:spacing w:line="480" w:lineRule="auto"/>
              <w:ind w:left="11"/>
              <w:contextualSpacing/>
              <w:rPr>
                <w:sz w:val="24"/>
              </w:rPr>
            </w:pPr>
            <w:r>
              <w:rPr>
                <w:sz w:val="24"/>
              </w:rPr>
              <w:t>2</w:t>
            </w:r>
          </w:p>
        </w:tc>
      </w:tr>
      <w:tr w:rsidR="0083454D" w:rsidTr="0083454D">
        <w:trPr>
          <w:trHeight w:val="304"/>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155"/>
              <w:contextualSpacing/>
              <w:jc w:val="left"/>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634" w:type="dxa"/>
          </w:tcPr>
          <w:p w:rsidR="0083454D" w:rsidRDefault="0083454D" w:rsidP="00E520E0">
            <w:pPr>
              <w:pStyle w:val="TableParagraph"/>
              <w:spacing w:line="480" w:lineRule="auto"/>
              <w:ind w:left="9"/>
              <w:contextualSpacing/>
              <w:rPr>
                <w:sz w:val="24"/>
              </w:rPr>
            </w:pPr>
            <w:r>
              <w:rPr>
                <w:sz w:val="24"/>
              </w:rPr>
              <w:t>1</w:t>
            </w:r>
          </w:p>
        </w:tc>
        <w:tc>
          <w:tcPr>
            <w:tcW w:w="302" w:type="dxa"/>
          </w:tcPr>
          <w:p w:rsidR="0083454D" w:rsidRDefault="0083454D" w:rsidP="00E520E0">
            <w:pPr>
              <w:pStyle w:val="TableParagraph"/>
              <w:spacing w:line="480" w:lineRule="auto"/>
              <w:ind w:left="91"/>
              <w:contextualSpacing/>
              <w:jc w:val="left"/>
              <w:rPr>
                <w:sz w:val="24"/>
              </w:rPr>
            </w:pPr>
            <w:r>
              <w:rPr>
                <w:sz w:val="24"/>
              </w:rPr>
              <w:t>1</w:t>
            </w:r>
          </w:p>
        </w:tc>
        <w:tc>
          <w:tcPr>
            <w:tcW w:w="302" w:type="dxa"/>
          </w:tcPr>
          <w:p w:rsidR="0083454D" w:rsidRDefault="0083454D" w:rsidP="00E520E0">
            <w:pPr>
              <w:pStyle w:val="TableParagraph"/>
              <w:spacing w:line="480" w:lineRule="auto"/>
              <w:ind w:right="78"/>
              <w:contextualSpacing/>
              <w:jc w:val="right"/>
              <w:rPr>
                <w:sz w:val="24"/>
              </w:rPr>
            </w:pPr>
            <w:r>
              <w:rPr>
                <w:sz w:val="24"/>
              </w:rPr>
              <w:t>1</w:t>
            </w:r>
          </w:p>
        </w:tc>
        <w:tc>
          <w:tcPr>
            <w:tcW w:w="304" w:type="dxa"/>
          </w:tcPr>
          <w:p w:rsidR="0083454D" w:rsidRDefault="0083454D" w:rsidP="00E520E0">
            <w:pPr>
              <w:pStyle w:val="TableParagraph"/>
              <w:spacing w:line="480" w:lineRule="auto"/>
              <w:ind w:left="92"/>
              <w:contextualSpacing/>
              <w:jc w:val="left"/>
              <w:rPr>
                <w:sz w:val="24"/>
              </w:rPr>
            </w:pPr>
            <w:r>
              <w:rPr>
                <w:sz w:val="24"/>
              </w:rPr>
              <w:t>1</w:t>
            </w:r>
          </w:p>
        </w:tc>
        <w:tc>
          <w:tcPr>
            <w:tcW w:w="316" w:type="dxa"/>
          </w:tcPr>
          <w:p w:rsidR="0083454D" w:rsidRDefault="0083454D" w:rsidP="00E520E0">
            <w:pPr>
              <w:pStyle w:val="TableParagraph"/>
              <w:spacing w:line="480" w:lineRule="auto"/>
              <w:ind w:right="86"/>
              <w:contextualSpacing/>
              <w:jc w:val="right"/>
              <w:rPr>
                <w:sz w:val="24"/>
              </w:rPr>
            </w:pPr>
            <w:r>
              <w:rPr>
                <w:sz w:val="24"/>
              </w:rPr>
              <w:t>1</w:t>
            </w:r>
          </w:p>
        </w:tc>
        <w:tc>
          <w:tcPr>
            <w:tcW w:w="633" w:type="dxa"/>
          </w:tcPr>
          <w:p w:rsidR="0083454D" w:rsidRDefault="0083454D" w:rsidP="00E520E0">
            <w:pPr>
              <w:pStyle w:val="TableParagraph"/>
              <w:spacing w:line="480" w:lineRule="auto"/>
              <w:ind w:left="11"/>
              <w:contextualSpacing/>
              <w:rPr>
                <w:sz w:val="24"/>
              </w:rPr>
            </w:pPr>
            <w:r>
              <w:rPr>
                <w:sz w:val="24"/>
              </w:rPr>
              <w:t>5</w:t>
            </w:r>
          </w:p>
        </w:tc>
      </w:tr>
      <w:tr w:rsidR="0083454D" w:rsidTr="0083454D">
        <w:trPr>
          <w:trHeight w:val="306"/>
        </w:trPr>
        <w:tc>
          <w:tcPr>
            <w:tcW w:w="2943" w:type="dxa"/>
            <w:vMerge w:val="restart"/>
          </w:tcPr>
          <w:p w:rsidR="0083454D" w:rsidRDefault="0083454D" w:rsidP="00E520E0">
            <w:pPr>
              <w:pStyle w:val="TableParagraph"/>
              <w:spacing w:line="480" w:lineRule="auto"/>
              <w:ind w:left="155"/>
              <w:contextualSpacing/>
              <w:jc w:val="left"/>
              <w:rPr>
                <w:sz w:val="24"/>
              </w:rPr>
            </w:pPr>
            <w:r>
              <w:rPr>
                <w:sz w:val="24"/>
              </w:rPr>
              <w:t>4.</w:t>
            </w:r>
            <w:r>
              <w:rPr>
                <w:spacing w:val="-3"/>
                <w:sz w:val="24"/>
              </w:rPr>
              <w:t xml:space="preserve"> </w:t>
            </w:r>
            <w:r>
              <w:rPr>
                <w:sz w:val="24"/>
              </w:rPr>
              <w:t>Искусство</w:t>
            </w:r>
          </w:p>
        </w:tc>
        <w:tc>
          <w:tcPr>
            <w:tcW w:w="3948" w:type="dxa"/>
          </w:tcPr>
          <w:p w:rsidR="0083454D" w:rsidRDefault="0083454D" w:rsidP="00E520E0">
            <w:pPr>
              <w:pStyle w:val="TableParagraph"/>
              <w:spacing w:line="480" w:lineRule="auto"/>
              <w:ind w:left="155"/>
              <w:contextualSpacing/>
              <w:jc w:val="left"/>
              <w:rPr>
                <w:sz w:val="24"/>
              </w:rPr>
            </w:pPr>
            <w:r>
              <w:rPr>
                <w:sz w:val="24"/>
              </w:rPr>
              <w:t>Музыка</w:t>
            </w:r>
            <w:r>
              <w:rPr>
                <w:spacing w:val="-2"/>
                <w:sz w:val="24"/>
              </w:rPr>
              <w:t xml:space="preserve"> </w:t>
            </w:r>
            <w:r>
              <w:rPr>
                <w:sz w:val="24"/>
              </w:rPr>
              <w:t>и</w:t>
            </w:r>
            <w:r>
              <w:rPr>
                <w:spacing w:val="-3"/>
                <w:sz w:val="24"/>
              </w:rPr>
              <w:t xml:space="preserve"> </w:t>
            </w:r>
            <w:r>
              <w:rPr>
                <w:sz w:val="24"/>
              </w:rPr>
              <w:t>движение</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155"/>
              <w:contextualSpacing/>
              <w:jc w:val="left"/>
              <w:rPr>
                <w:sz w:val="24"/>
              </w:rPr>
            </w:pPr>
            <w:r>
              <w:rPr>
                <w:sz w:val="24"/>
              </w:rPr>
              <w:t>Изобразительная</w:t>
            </w:r>
            <w:r>
              <w:rPr>
                <w:spacing w:val="-3"/>
                <w:sz w:val="24"/>
              </w:rPr>
              <w:t xml:space="preserve"> </w:t>
            </w:r>
            <w:r>
              <w:rPr>
                <w:sz w:val="24"/>
              </w:rPr>
              <w:t>деятельность</w:t>
            </w:r>
          </w:p>
        </w:tc>
        <w:tc>
          <w:tcPr>
            <w:tcW w:w="634" w:type="dxa"/>
          </w:tcPr>
          <w:p w:rsidR="0083454D" w:rsidRDefault="0083454D" w:rsidP="00E520E0">
            <w:pPr>
              <w:pStyle w:val="TableParagraph"/>
              <w:spacing w:line="480" w:lineRule="auto"/>
              <w:ind w:left="9"/>
              <w:contextualSpacing/>
              <w:rPr>
                <w:sz w:val="24"/>
              </w:rPr>
            </w:pPr>
            <w:r>
              <w:rPr>
                <w:sz w:val="24"/>
              </w:rPr>
              <w:t>3</w:t>
            </w:r>
          </w:p>
        </w:tc>
        <w:tc>
          <w:tcPr>
            <w:tcW w:w="302" w:type="dxa"/>
          </w:tcPr>
          <w:p w:rsidR="0083454D" w:rsidRDefault="0083454D" w:rsidP="00E520E0">
            <w:pPr>
              <w:pStyle w:val="TableParagraph"/>
              <w:spacing w:line="480" w:lineRule="auto"/>
              <w:ind w:left="91"/>
              <w:contextualSpacing/>
              <w:jc w:val="left"/>
              <w:rPr>
                <w:sz w:val="24"/>
              </w:rPr>
            </w:pPr>
            <w:r>
              <w:rPr>
                <w:sz w:val="24"/>
              </w:rPr>
              <w:t>3</w:t>
            </w:r>
          </w:p>
        </w:tc>
        <w:tc>
          <w:tcPr>
            <w:tcW w:w="302" w:type="dxa"/>
          </w:tcPr>
          <w:p w:rsidR="0083454D" w:rsidRDefault="0083454D" w:rsidP="00E520E0">
            <w:pPr>
              <w:pStyle w:val="TableParagraph"/>
              <w:spacing w:line="480" w:lineRule="auto"/>
              <w:ind w:right="78"/>
              <w:contextualSpacing/>
              <w:jc w:val="right"/>
              <w:rPr>
                <w:sz w:val="24"/>
              </w:rPr>
            </w:pPr>
            <w:r>
              <w:rPr>
                <w:sz w:val="24"/>
              </w:rPr>
              <w:t>3</w:t>
            </w:r>
          </w:p>
        </w:tc>
        <w:tc>
          <w:tcPr>
            <w:tcW w:w="304" w:type="dxa"/>
          </w:tcPr>
          <w:p w:rsidR="0083454D" w:rsidRDefault="0083454D" w:rsidP="00E520E0">
            <w:pPr>
              <w:pStyle w:val="TableParagraph"/>
              <w:spacing w:line="480" w:lineRule="auto"/>
              <w:ind w:left="92"/>
              <w:contextualSpacing/>
              <w:jc w:val="left"/>
              <w:rPr>
                <w:sz w:val="24"/>
              </w:rPr>
            </w:pPr>
            <w:r>
              <w:rPr>
                <w:sz w:val="24"/>
              </w:rPr>
              <w:t>3</w:t>
            </w:r>
          </w:p>
        </w:tc>
        <w:tc>
          <w:tcPr>
            <w:tcW w:w="316" w:type="dxa"/>
          </w:tcPr>
          <w:p w:rsidR="0083454D" w:rsidRDefault="0083454D" w:rsidP="00E520E0">
            <w:pPr>
              <w:pStyle w:val="TableParagraph"/>
              <w:spacing w:line="480" w:lineRule="auto"/>
              <w:ind w:right="86"/>
              <w:contextualSpacing/>
              <w:jc w:val="right"/>
              <w:rPr>
                <w:sz w:val="24"/>
              </w:rPr>
            </w:pPr>
            <w:r>
              <w:rPr>
                <w:sz w:val="24"/>
              </w:rPr>
              <w:t>3</w:t>
            </w:r>
          </w:p>
        </w:tc>
        <w:tc>
          <w:tcPr>
            <w:tcW w:w="633" w:type="dxa"/>
          </w:tcPr>
          <w:p w:rsidR="0083454D" w:rsidRDefault="0083454D" w:rsidP="00E520E0">
            <w:pPr>
              <w:pStyle w:val="TableParagraph"/>
              <w:spacing w:line="480" w:lineRule="auto"/>
              <w:ind w:left="197"/>
              <w:contextualSpacing/>
              <w:jc w:val="left"/>
              <w:rPr>
                <w:sz w:val="24"/>
              </w:rPr>
            </w:pPr>
            <w:r>
              <w:rPr>
                <w:sz w:val="24"/>
              </w:rPr>
              <w:t>15</w:t>
            </w:r>
          </w:p>
        </w:tc>
      </w:tr>
      <w:tr w:rsidR="0083454D" w:rsidTr="0083454D">
        <w:trPr>
          <w:trHeight w:val="304"/>
        </w:trPr>
        <w:tc>
          <w:tcPr>
            <w:tcW w:w="2943" w:type="dxa"/>
          </w:tcPr>
          <w:p w:rsidR="0083454D" w:rsidRDefault="0083454D" w:rsidP="00E520E0">
            <w:pPr>
              <w:pStyle w:val="TableParagraph"/>
              <w:spacing w:line="480" w:lineRule="auto"/>
              <w:ind w:left="155"/>
              <w:contextualSpacing/>
              <w:jc w:val="left"/>
              <w:rPr>
                <w:sz w:val="24"/>
              </w:rPr>
            </w:pPr>
            <w:r>
              <w:rPr>
                <w:sz w:val="24"/>
              </w:rPr>
              <w:t>5.</w:t>
            </w:r>
            <w:r>
              <w:rPr>
                <w:spacing w:val="-3"/>
                <w:sz w:val="24"/>
              </w:rPr>
              <w:t xml:space="preserve"> </w:t>
            </w:r>
            <w:r>
              <w:rPr>
                <w:sz w:val="24"/>
              </w:rPr>
              <w:t>Физическая</w:t>
            </w:r>
            <w:r>
              <w:rPr>
                <w:spacing w:val="-3"/>
                <w:sz w:val="24"/>
              </w:rPr>
              <w:t xml:space="preserve"> </w:t>
            </w:r>
            <w:r>
              <w:rPr>
                <w:sz w:val="24"/>
              </w:rPr>
              <w:t>культура</w:t>
            </w:r>
          </w:p>
        </w:tc>
        <w:tc>
          <w:tcPr>
            <w:tcW w:w="3948" w:type="dxa"/>
          </w:tcPr>
          <w:p w:rsidR="0083454D" w:rsidRDefault="0083454D" w:rsidP="00E520E0">
            <w:pPr>
              <w:pStyle w:val="TableParagraph"/>
              <w:spacing w:line="480" w:lineRule="auto"/>
              <w:ind w:left="155"/>
              <w:contextualSpacing/>
              <w:jc w:val="left"/>
              <w:rPr>
                <w:sz w:val="24"/>
              </w:rPr>
            </w:pPr>
            <w:r>
              <w:rPr>
                <w:sz w:val="24"/>
              </w:rPr>
              <w:t>Адаптивная</w:t>
            </w:r>
            <w:r>
              <w:rPr>
                <w:spacing w:val="-6"/>
                <w:sz w:val="24"/>
              </w:rPr>
              <w:t xml:space="preserve"> </w:t>
            </w:r>
            <w:r>
              <w:rPr>
                <w:sz w:val="24"/>
              </w:rPr>
              <w:t>физкультура</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2943" w:type="dxa"/>
          </w:tcPr>
          <w:p w:rsidR="0083454D" w:rsidRDefault="0083454D" w:rsidP="00E520E0">
            <w:pPr>
              <w:pStyle w:val="TableParagraph"/>
              <w:spacing w:line="480" w:lineRule="auto"/>
              <w:ind w:left="155"/>
              <w:contextualSpacing/>
              <w:jc w:val="left"/>
              <w:rPr>
                <w:sz w:val="24"/>
              </w:rPr>
            </w:pPr>
            <w:r>
              <w:rPr>
                <w:sz w:val="24"/>
              </w:rPr>
              <w:t>6.</w:t>
            </w:r>
            <w:r>
              <w:rPr>
                <w:spacing w:val="-2"/>
                <w:sz w:val="24"/>
              </w:rPr>
              <w:t xml:space="preserve"> </w:t>
            </w:r>
            <w:r>
              <w:rPr>
                <w:sz w:val="24"/>
              </w:rPr>
              <w:t>Технология</w:t>
            </w:r>
          </w:p>
        </w:tc>
        <w:tc>
          <w:tcPr>
            <w:tcW w:w="3948" w:type="dxa"/>
          </w:tcPr>
          <w:p w:rsidR="0083454D" w:rsidRDefault="00046F10" w:rsidP="00E520E0">
            <w:pPr>
              <w:pStyle w:val="TableParagraph"/>
              <w:spacing w:line="480" w:lineRule="auto"/>
              <w:ind w:left="155"/>
              <w:contextualSpacing/>
              <w:jc w:val="left"/>
              <w:rPr>
                <w:sz w:val="24"/>
              </w:rPr>
            </w:pPr>
            <w:r>
              <w:rPr>
                <w:sz w:val="24"/>
              </w:rPr>
              <w:t>Труд (технология)</w:t>
            </w:r>
          </w:p>
        </w:tc>
        <w:tc>
          <w:tcPr>
            <w:tcW w:w="634" w:type="dxa"/>
          </w:tcPr>
          <w:p w:rsidR="0083454D" w:rsidRDefault="0083454D" w:rsidP="00E520E0">
            <w:pPr>
              <w:pStyle w:val="TableParagraph"/>
              <w:spacing w:line="480" w:lineRule="auto"/>
              <w:ind w:left="8"/>
              <w:contextualSpacing/>
              <w:rPr>
                <w:sz w:val="24"/>
              </w:rPr>
            </w:pPr>
            <w:r>
              <w:rPr>
                <w:w w:val="99"/>
                <w:sz w:val="24"/>
              </w:rPr>
              <w:t>-</w:t>
            </w:r>
          </w:p>
        </w:tc>
        <w:tc>
          <w:tcPr>
            <w:tcW w:w="302" w:type="dxa"/>
          </w:tcPr>
          <w:p w:rsidR="0083454D" w:rsidRDefault="0083454D" w:rsidP="00E520E0">
            <w:pPr>
              <w:pStyle w:val="TableParagraph"/>
              <w:spacing w:line="480" w:lineRule="auto"/>
              <w:ind w:left="110"/>
              <w:contextualSpacing/>
              <w:jc w:val="left"/>
              <w:rPr>
                <w:sz w:val="24"/>
              </w:rPr>
            </w:pPr>
            <w:r>
              <w:rPr>
                <w:w w:val="99"/>
                <w:sz w:val="24"/>
              </w:rPr>
              <w:t>-</w:t>
            </w:r>
          </w:p>
        </w:tc>
        <w:tc>
          <w:tcPr>
            <w:tcW w:w="302" w:type="dxa"/>
          </w:tcPr>
          <w:p w:rsidR="0083454D" w:rsidRDefault="0083454D" w:rsidP="00E520E0">
            <w:pPr>
              <w:pStyle w:val="TableParagraph"/>
              <w:spacing w:line="480" w:lineRule="auto"/>
              <w:ind w:left="10"/>
              <w:contextualSpacing/>
              <w:rPr>
                <w:sz w:val="24"/>
              </w:rPr>
            </w:pPr>
            <w:r>
              <w:rPr>
                <w:w w:val="99"/>
                <w:sz w:val="24"/>
              </w:rPr>
              <w:t>-</w:t>
            </w:r>
          </w:p>
        </w:tc>
        <w:tc>
          <w:tcPr>
            <w:tcW w:w="304" w:type="dxa"/>
          </w:tcPr>
          <w:p w:rsidR="0083454D" w:rsidRDefault="0083454D" w:rsidP="00E520E0">
            <w:pPr>
              <w:pStyle w:val="TableParagraph"/>
              <w:spacing w:line="480" w:lineRule="auto"/>
              <w:ind w:left="8"/>
              <w:contextualSpacing/>
              <w:rPr>
                <w:sz w:val="24"/>
              </w:rPr>
            </w:pPr>
            <w:r>
              <w:rPr>
                <w:w w:val="99"/>
                <w:sz w:val="24"/>
              </w:rPr>
              <w:t>-</w:t>
            </w:r>
          </w:p>
        </w:tc>
        <w:tc>
          <w:tcPr>
            <w:tcW w:w="316" w:type="dxa"/>
          </w:tcPr>
          <w:p w:rsidR="0083454D" w:rsidRDefault="0083454D" w:rsidP="00E520E0">
            <w:pPr>
              <w:pStyle w:val="TableParagraph"/>
              <w:spacing w:line="480" w:lineRule="auto"/>
              <w:ind w:right="106"/>
              <w:contextualSpacing/>
              <w:jc w:val="right"/>
              <w:rPr>
                <w:sz w:val="24"/>
              </w:rPr>
            </w:pPr>
            <w:r>
              <w:rPr>
                <w:w w:val="99"/>
                <w:sz w:val="24"/>
              </w:rPr>
              <w:t>-</w:t>
            </w:r>
          </w:p>
        </w:tc>
        <w:tc>
          <w:tcPr>
            <w:tcW w:w="633" w:type="dxa"/>
          </w:tcPr>
          <w:p w:rsidR="0083454D" w:rsidRDefault="0083454D" w:rsidP="00E520E0">
            <w:pPr>
              <w:pStyle w:val="TableParagraph"/>
              <w:spacing w:line="480" w:lineRule="auto"/>
              <w:ind w:left="14"/>
              <w:contextualSpacing/>
              <w:rPr>
                <w:sz w:val="24"/>
              </w:rPr>
            </w:pPr>
            <w:r>
              <w:rPr>
                <w:w w:val="99"/>
                <w:sz w:val="24"/>
              </w:rPr>
              <w:t>-</w:t>
            </w:r>
          </w:p>
        </w:tc>
      </w:tr>
      <w:tr w:rsidR="0083454D" w:rsidTr="0083454D">
        <w:trPr>
          <w:trHeight w:val="306"/>
        </w:trPr>
        <w:tc>
          <w:tcPr>
            <w:tcW w:w="2943" w:type="dxa"/>
          </w:tcPr>
          <w:p w:rsidR="0083454D" w:rsidRDefault="0083454D" w:rsidP="00E520E0">
            <w:pPr>
              <w:pStyle w:val="TableParagraph"/>
              <w:spacing w:line="480" w:lineRule="auto"/>
              <w:ind w:left="155"/>
              <w:contextualSpacing/>
              <w:jc w:val="left"/>
              <w:rPr>
                <w:sz w:val="24"/>
              </w:rPr>
            </w:pPr>
            <w:r>
              <w:rPr>
                <w:sz w:val="24"/>
              </w:rPr>
              <w:t>Итого</w:t>
            </w:r>
          </w:p>
        </w:tc>
        <w:tc>
          <w:tcPr>
            <w:tcW w:w="3948" w:type="dxa"/>
          </w:tcPr>
          <w:p w:rsidR="0083454D" w:rsidRDefault="0083454D" w:rsidP="00E520E0">
            <w:pPr>
              <w:pStyle w:val="TableParagraph"/>
              <w:spacing w:line="480" w:lineRule="auto"/>
              <w:contextualSpacing/>
              <w:jc w:val="left"/>
            </w:pPr>
          </w:p>
        </w:tc>
        <w:tc>
          <w:tcPr>
            <w:tcW w:w="634" w:type="dxa"/>
          </w:tcPr>
          <w:p w:rsidR="0083454D" w:rsidRDefault="0083454D" w:rsidP="00E520E0">
            <w:pPr>
              <w:pStyle w:val="TableParagraph"/>
              <w:spacing w:line="480" w:lineRule="auto"/>
              <w:ind w:left="9"/>
              <w:contextualSpacing/>
              <w:rPr>
                <w:sz w:val="24"/>
              </w:rPr>
            </w:pPr>
            <w:r>
              <w:rPr>
                <w:sz w:val="24"/>
              </w:rPr>
              <w:t>17</w:t>
            </w:r>
          </w:p>
        </w:tc>
        <w:tc>
          <w:tcPr>
            <w:tcW w:w="302" w:type="dxa"/>
          </w:tcPr>
          <w:p w:rsidR="0083454D" w:rsidRDefault="0083454D" w:rsidP="00E520E0">
            <w:pPr>
              <w:pStyle w:val="TableParagraph"/>
              <w:spacing w:line="480" w:lineRule="auto"/>
              <w:ind w:left="31"/>
              <w:contextualSpacing/>
              <w:jc w:val="left"/>
              <w:rPr>
                <w:sz w:val="24"/>
              </w:rPr>
            </w:pPr>
            <w:r>
              <w:rPr>
                <w:sz w:val="24"/>
              </w:rPr>
              <w:t>17</w:t>
            </w:r>
          </w:p>
        </w:tc>
        <w:tc>
          <w:tcPr>
            <w:tcW w:w="302" w:type="dxa"/>
          </w:tcPr>
          <w:p w:rsidR="0083454D" w:rsidRDefault="0083454D" w:rsidP="00E520E0">
            <w:pPr>
              <w:pStyle w:val="TableParagraph"/>
              <w:spacing w:line="480" w:lineRule="auto"/>
              <w:ind w:right="18"/>
              <w:contextualSpacing/>
              <w:jc w:val="right"/>
              <w:rPr>
                <w:sz w:val="24"/>
              </w:rPr>
            </w:pPr>
            <w:r>
              <w:rPr>
                <w:sz w:val="24"/>
              </w:rPr>
              <w:t>17</w:t>
            </w:r>
          </w:p>
        </w:tc>
        <w:tc>
          <w:tcPr>
            <w:tcW w:w="304" w:type="dxa"/>
          </w:tcPr>
          <w:p w:rsidR="0083454D" w:rsidRDefault="0083454D" w:rsidP="00E520E0">
            <w:pPr>
              <w:pStyle w:val="TableParagraph"/>
              <w:spacing w:line="480" w:lineRule="auto"/>
              <w:ind w:left="32"/>
              <w:contextualSpacing/>
              <w:jc w:val="left"/>
              <w:rPr>
                <w:sz w:val="24"/>
              </w:rPr>
            </w:pPr>
            <w:r>
              <w:rPr>
                <w:sz w:val="24"/>
              </w:rPr>
              <w:t>17</w:t>
            </w:r>
          </w:p>
        </w:tc>
        <w:tc>
          <w:tcPr>
            <w:tcW w:w="316" w:type="dxa"/>
          </w:tcPr>
          <w:p w:rsidR="0083454D" w:rsidRDefault="0083454D" w:rsidP="00E520E0">
            <w:pPr>
              <w:pStyle w:val="TableParagraph"/>
              <w:spacing w:line="480" w:lineRule="auto"/>
              <w:ind w:right="26"/>
              <w:contextualSpacing/>
              <w:jc w:val="right"/>
              <w:rPr>
                <w:sz w:val="24"/>
              </w:rPr>
            </w:pPr>
            <w:r>
              <w:rPr>
                <w:sz w:val="24"/>
              </w:rPr>
              <w:t>17</w:t>
            </w:r>
          </w:p>
        </w:tc>
        <w:tc>
          <w:tcPr>
            <w:tcW w:w="633" w:type="dxa"/>
          </w:tcPr>
          <w:p w:rsidR="0083454D" w:rsidRDefault="0083454D" w:rsidP="00E520E0">
            <w:pPr>
              <w:pStyle w:val="TableParagraph"/>
              <w:spacing w:line="480" w:lineRule="auto"/>
              <w:ind w:left="197"/>
              <w:contextualSpacing/>
              <w:jc w:val="left"/>
              <w:rPr>
                <w:sz w:val="24"/>
              </w:rPr>
            </w:pPr>
            <w:r>
              <w:rPr>
                <w:sz w:val="24"/>
              </w:rPr>
              <w:t>85</w:t>
            </w:r>
          </w:p>
        </w:tc>
      </w:tr>
      <w:tr w:rsidR="0083454D" w:rsidTr="0083454D">
        <w:trPr>
          <w:trHeight w:val="304"/>
        </w:trPr>
        <w:tc>
          <w:tcPr>
            <w:tcW w:w="6891" w:type="dxa"/>
            <w:gridSpan w:val="2"/>
          </w:tcPr>
          <w:p w:rsidR="0083454D" w:rsidRDefault="0083454D" w:rsidP="00E520E0">
            <w:pPr>
              <w:pStyle w:val="TableParagraph"/>
              <w:spacing w:line="480" w:lineRule="auto"/>
              <w:ind w:left="155"/>
              <w:contextualSpacing/>
              <w:jc w:val="left"/>
              <w:rPr>
                <w:sz w:val="24"/>
              </w:rPr>
            </w:pPr>
            <w:r>
              <w:rPr>
                <w:sz w:val="24"/>
              </w:rPr>
              <w:t>Часть,</w:t>
            </w:r>
            <w:r>
              <w:rPr>
                <w:spacing w:val="-4"/>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отношений</w:t>
            </w:r>
          </w:p>
        </w:tc>
        <w:tc>
          <w:tcPr>
            <w:tcW w:w="634" w:type="dxa"/>
          </w:tcPr>
          <w:p w:rsidR="0083454D" w:rsidRDefault="0083454D" w:rsidP="00E520E0">
            <w:pPr>
              <w:pStyle w:val="TableParagraph"/>
              <w:spacing w:line="480" w:lineRule="auto"/>
              <w:ind w:left="9"/>
              <w:contextualSpacing/>
              <w:rPr>
                <w:sz w:val="24"/>
              </w:rPr>
            </w:pPr>
            <w:r>
              <w:rPr>
                <w:sz w:val="24"/>
              </w:rPr>
              <w:t>4</w:t>
            </w:r>
          </w:p>
        </w:tc>
        <w:tc>
          <w:tcPr>
            <w:tcW w:w="302" w:type="dxa"/>
          </w:tcPr>
          <w:p w:rsidR="0083454D" w:rsidRDefault="0083454D" w:rsidP="00E520E0">
            <w:pPr>
              <w:pStyle w:val="TableParagraph"/>
              <w:spacing w:line="480" w:lineRule="auto"/>
              <w:ind w:left="91"/>
              <w:contextualSpacing/>
              <w:jc w:val="left"/>
              <w:rPr>
                <w:sz w:val="24"/>
              </w:rPr>
            </w:pPr>
            <w:r>
              <w:rPr>
                <w:sz w:val="24"/>
              </w:rPr>
              <w:t>4</w:t>
            </w:r>
          </w:p>
        </w:tc>
        <w:tc>
          <w:tcPr>
            <w:tcW w:w="302" w:type="dxa"/>
          </w:tcPr>
          <w:p w:rsidR="0083454D" w:rsidRDefault="0083454D" w:rsidP="00E520E0">
            <w:pPr>
              <w:pStyle w:val="TableParagraph"/>
              <w:spacing w:line="480" w:lineRule="auto"/>
              <w:ind w:right="78"/>
              <w:contextualSpacing/>
              <w:jc w:val="right"/>
              <w:rPr>
                <w:sz w:val="24"/>
              </w:rPr>
            </w:pPr>
            <w:r>
              <w:rPr>
                <w:sz w:val="24"/>
              </w:rPr>
              <w:t>6</w:t>
            </w:r>
          </w:p>
        </w:tc>
        <w:tc>
          <w:tcPr>
            <w:tcW w:w="304" w:type="dxa"/>
          </w:tcPr>
          <w:p w:rsidR="0083454D" w:rsidRDefault="0083454D" w:rsidP="00E520E0">
            <w:pPr>
              <w:pStyle w:val="TableParagraph"/>
              <w:spacing w:line="480" w:lineRule="auto"/>
              <w:ind w:left="92"/>
              <w:contextualSpacing/>
              <w:jc w:val="left"/>
              <w:rPr>
                <w:sz w:val="24"/>
              </w:rPr>
            </w:pPr>
            <w:r>
              <w:rPr>
                <w:sz w:val="24"/>
              </w:rPr>
              <w:t>6</w:t>
            </w:r>
          </w:p>
        </w:tc>
        <w:tc>
          <w:tcPr>
            <w:tcW w:w="316" w:type="dxa"/>
          </w:tcPr>
          <w:p w:rsidR="0083454D" w:rsidRDefault="0083454D" w:rsidP="00E520E0">
            <w:pPr>
              <w:pStyle w:val="TableParagraph"/>
              <w:spacing w:line="480" w:lineRule="auto"/>
              <w:ind w:right="86"/>
              <w:contextualSpacing/>
              <w:jc w:val="right"/>
              <w:rPr>
                <w:sz w:val="24"/>
              </w:rPr>
            </w:pPr>
            <w:r>
              <w:rPr>
                <w:sz w:val="24"/>
              </w:rPr>
              <w:t>6</w:t>
            </w:r>
          </w:p>
        </w:tc>
        <w:tc>
          <w:tcPr>
            <w:tcW w:w="633" w:type="dxa"/>
          </w:tcPr>
          <w:p w:rsidR="0083454D" w:rsidRDefault="0083454D" w:rsidP="00E520E0">
            <w:pPr>
              <w:pStyle w:val="TableParagraph"/>
              <w:spacing w:line="480" w:lineRule="auto"/>
              <w:ind w:left="197"/>
              <w:contextualSpacing/>
              <w:jc w:val="left"/>
              <w:rPr>
                <w:sz w:val="24"/>
              </w:rPr>
            </w:pPr>
            <w:r>
              <w:rPr>
                <w:sz w:val="24"/>
              </w:rPr>
              <w:t>30</w:t>
            </w:r>
          </w:p>
        </w:tc>
      </w:tr>
      <w:tr w:rsidR="0083454D" w:rsidTr="0083454D">
        <w:trPr>
          <w:trHeight w:val="583"/>
        </w:trPr>
        <w:tc>
          <w:tcPr>
            <w:tcW w:w="6891" w:type="dxa"/>
            <w:gridSpan w:val="2"/>
          </w:tcPr>
          <w:p w:rsidR="0083454D" w:rsidRDefault="0083454D" w:rsidP="00E520E0">
            <w:pPr>
              <w:pStyle w:val="TableParagraph"/>
              <w:spacing w:line="480" w:lineRule="auto"/>
              <w:ind w:left="155"/>
              <w:contextualSpacing/>
              <w:jc w:val="left"/>
              <w:rPr>
                <w:sz w:val="24"/>
              </w:rPr>
            </w:pPr>
            <w:r>
              <w:rPr>
                <w:sz w:val="24"/>
              </w:rPr>
              <w:t>Максимально</w:t>
            </w:r>
            <w:r>
              <w:rPr>
                <w:spacing w:val="13"/>
                <w:sz w:val="24"/>
              </w:rPr>
              <w:t xml:space="preserve"> </w:t>
            </w:r>
            <w:r>
              <w:rPr>
                <w:sz w:val="24"/>
              </w:rPr>
              <w:t>допустимая</w:t>
            </w:r>
            <w:r>
              <w:rPr>
                <w:spacing w:val="13"/>
                <w:sz w:val="24"/>
              </w:rPr>
              <w:t xml:space="preserve"> </w:t>
            </w:r>
            <w:r>
              <w:rPr>
                <w:sz w:val="24"/>
              </w:rPr>
              <w:t>недельная</w:t>
            </w:r>
            <w:r>
              <w:rPr>
                <w:spacing w:val="13"/>
                <w:sz w:val="24"/>
              </w:rPr>
              <w:t xml:space="preserve"> </w:t>
            </w:r>
            <w:r>
              <w:rPr>
                <w:sz w:val="24"/>
              </w:rPr>
              <w:t>нагрузка</w:t>
            </w:r>
            <w:r>
              <w:rPr>
                <w:spacing w:val="12"/>
                <w:sz w:val="24"/>
              </w:rPr>
              <w:t xml:space="preserve"> </w:t>
            </w:r>
            <w:r>
              <w:rPr>
                <w:sz w:val="24"/>
              </w:rPr>
              <w:t>(при</w:t>
            </w:r>
            <w:r>
              <w:rPr>
                <w:spacing w:val="14"/>
                <w:sz w:val="24"/>
              </w:rPr>
              <w:t xml:space="preserve"> </w:t>
            </w:r>
            <w:r>
              <w:rPr>
                <w:sz w:val="24"/>
              </w:rPr>
              <w:t>5-дневной</w:t>
            </w:r>
            <w:r>
              <w:rPr>
                <w:spacing w:val="-57"/>
                <w:sz w:val="24"/>
              </w:rPr>
              <w:t xml:space="preserve"> </w:t>
            </w:r>
            <w:r>
              <w:rPr>
                <w:sz w:val="24"/>
              </w:rPr>
              <w:t>учебной</w:t>
            </w:r>
            <w:r>
              <w:rPr>
                <w:spacing w:val="-1"/>
                <w:sz w:val="24"/>
              </w:rPr>
              <w:t xml:space="preserve"> </w:t>
            </w:r>
            <w:r>
              <w:rPr>
                <w:sz w:val="24"/>
              </w:rPr>
              <w:t>неделе)</w:t>
            </w:r>
          </w:p>
        </w:tc>
        <w:tc>
          <w:tcPr>
            <w:tcW w:w="634" w:type="dxa"/>
          </w:tcPr>
          <w:p w:rsidR="0083454D" w:rsidRDefault="0083454D" w:rsidP="00E520E0">
            <w:pPr>
              <w:pStyle w:val="TableParagraph"/>
              <w:spacing w:line="480" w:lineRule="auto"/>
              <w:ind w:left="9"/>
              <w:contextualSpacing/>
              <w:rPr>
                <w:sz w:val="24"/>
              </w:rPr>
            </w:pPr>
            <w:r>
              <w:rPr>
                <w:sz w:val="24"/>
              </w:rPr>
              <w:t>21</w:t>
            </w:r>
          </w:p>
        </w:tc>
        <w:tc>
          <w:tcPr>
            <w:tcW w:w="302" w:type="dxa"/>
          </w:tcPr>
          <w:p w:rsidR="0083454D" w:rsidRDefault="0083454D" w:rsidP="00E520E0">
            <w:pPr>
              <w:pStyle w:val="TableParagraph"/>
              <w:spacing w:line="480" w:lineRule="auto"/>
              <w:ind w:left="31"/>
              <w:contextualSpacing/>
              <w:jc w:val="left"/>
              <w:rPr>
                <w:sz w:val="24"/>
              </w:rPr>
            </w:pPr>
            <w:r>
              <w:rPr>
                <w:sz w:val="24"/>
              </w:rPr>
              <w:t>21</w:t>
            </w:r>
          </w:p>
        </w:tc>
        <w:tc>
          <w:tcPr>
            <w:tcW w:w="302" w:type="dxa"/>
          </w:tcPr>
          <w:p w:rsidR="0083454D" w:rsidRDefault="0083454D" w:rsidP="00E520E0">
            <w:pPr>
              <w:pStyle w:val="TableParagraph"/>
              <w:spacing w:line="480" w:lineRule="auto"/>
              <w:ind w:right="18"/>
              <w:contextualSpacing/>
              <w:jc w:val="right"/>
              <w:rPr>
                <w:sz w:val="24"/>
              </w:rPr>
            </w:pPr>
            <w:r>
              <w:rPr>
                <w:sz w:val="24"/>
              </w:rPr>
              <w:t>23</w:t>
            </w:r>
          </w:p>
        </w:tc>
        <w:tc>
          <w:tcPr>
            <w:tcW w:w="304" w:type="dxa"/>
          </w:tcPr>
          <w:p w:rsidR="0083454D" w:rsidRDefault="0083454D" w:rsidP="00E520E0">
            <w:pPr>
              <w:pStyle w:val="TableParagraph"/>
              <w:spacing w:line="480" w:lineRule="auto"/>
              <w:ind w:left="32"/>
              <w:contextualSpacing/>
              <w:jc w:val="left"/>
              <w:rPr>
                <w:sz w:val="24"/>
              </w:rPr>
            </w:pPr>
            <w:r>
              <w:rPr>
                <w:sz w:val="24"/>
              </w:rPr>
              <w:t>23</w:t>
            </w:r>
          </w:p>
        </w:tc>
        <w:tc>
          <w:tcPr>
            <w:tcW w:w="316" w:type="dxa"/>
          </w:tcPr>
          <w:p w:rsidR="0083454D" w:rsidRDefault="0083454D" w:rsidP="00E520E0">
            <w:pPr>
              <w:pStyle w:val="TableParagraph"/>
              <w:spacing w:line="480" w:lineRule="auto"/>
              <w:ind w:right="26"/>
              <w:contextualSpacing/>
              <w:jc w:val="right"/>
              <w:rPr>
                <w:sz w:val="24"/>
              </w:rPr>
            </w:pPr>
            <w:r>
              <w:rPr>
                <w:sz w:val="24"/>
              </w:rPr>
              <w:t>23</w:t>
            </w:r>
          </w:p>
        </w:tc>
        <w:tc>
          <w:tcPr>
            <w:tcW w:w="633" w:type="dxa"/>
          </w:tcPr>
          <w:p w:rsidR="0083454D" w:rsidRDefault="0083454D" w:rsidP="00E520E0">
            <w:pPr>
              <w:pStyle w:val="TableParagraph"/>
              <w:spacing w:line="480" w:lineRule="auto"/>
              <w:ind w:left="137"/>
              <w:contextualSpacing/>
              <w:jc w:val="left"/>
              <w:rPr>
                <w:sz w:val="24"/>
              </w:rPr>
            </w:pPr>
            <w:r>
              <w:rPr>
                <w:sz w:val="24"/>
              </w:rPr>
              <w:t>111</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Внеурочная</w:t>
            </w:r>
            <w:r>
              <w:rPr>
                <w:spacing w:val="-2"/>
                <w:sz w:val="24"/>
              </w:rPr>
              <w:t xml:space="preserve"> </w:t>
            </w:r>
            <w:r>
              <w:rPr>
                <w:sz w:val="24"/>
              </w:rPr>
              <w:t>деятельность,</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p>
        </w:tc>
        <w:tc>
          <w:tcPr>
            <w:tcW w:w="634" w:type="dxa"/>
          </w:tcPr>
          <w:p w:rsidR="0083454D" w:rsidRDefault="0083454D" w:rsidP="00E520E0">
            <w:pPr>
              <w:pStyle w:val="TableParagraph"/>
              <w:spacing w:line="480" w:lineRule="auto"/>
              <w:ind w:left="9"/>
              <w:contextualSpacing/>
              <w:rPr>
                <w:sz w:val="24"/>
              </w:rPr>
            </w:pPr>
            <w:r>
              <w:rPr>
                <w:sz w:val="24"/>
              </w:rPr>
              <w:t>10</w:t>
            </w:r>
          </w:p>
        </w:tc>
        <w:tc>
          <w:tcPr>
            <w:tcW w:w="302" w:type="dxa"/>
          </w:tcPr>
          <w:p w:rsidR="0083454D" w:rsidRDefault="0083454D" w:rsidP="00E520E0">
            <w:pPr>
              <w:pStyle w:val="TableParagraph"/>
              <w:spacing w:line="480" w:lineRule="auto"/>
              <w:ind w:left="31"/>
              <w:contextualSpacing/>
              <w:jc w:val="left"/>
              <w:rPr>
                <w:sz w:val="24"/>
              </w:rPr>
            </w:pPr>
            <w:r>
              <w:rPr>
                <w:sz w:val="24"/>
              </w:rPr>
              <w:t>10</w:t>
            </w:r>
          </w:p>
        </w:tc>
        <w:tc>
          <w:tcPr>
            <w:tcW w:w="302" w:type="dxa"/>
          </w:tcPr>
          <w:p w:rsidR="0083454D" w:rsidRDefault="0083454D" w:rsidP="00E520E0">
            <w:pPr>
              <w:pStyle w:val="TableParagraph"/>
              <w:spacing w:line="480" w:lineRule="auto"/>
              <w:ind w:right="18"/>
              <w:contextualSpacing/>
              <w:jc w:val="right"/>
              <w:rPr>
                <w:sz w:val="24"/>
              </w:rPr>
            </w:pPr>
            <w:r>
              <w:rPr>
                <w:sz w:val="24"/>
              </w:rPr>
              <w:t>10</w:t>
            </w:r>
          </w:p>
        </w:tc>
        <w:tc>
          <w:tcPr>
            <w:tcW w:w="304" w:type="dxa"/>
          </w:tcPr>
          <w:p w:rsidR="0083454D" w:rsidRDefault="0083454D" w:rsidP="00E520E0">
            <w:pPr>
              <w:pStyle w:val="TableParagraph"/>
              <w:spacing w:line="480" w:lineRule="auto"/>
              <w:ind w:left="32"/>
              <w:contextualSpacing/>
              <w:jc w:val="left"/>
              <w:rPr>
                <w:sz w:val="24"/>
              </w:rPr>
            </w:pPr>
            <w:r>
              <w:rPr>
                <w:sz w:val="24"/>
              </w:rPr>
              <w:t>10</w:t>
            </w:r>
          </w:p>
        </w:tc>
        <w:tc>
          <w:tcPr>
            <w:tcW w:w="316" w:type="dxa"/>
          </w:tcPr>
          <w:p w:rsidR="0083454D" w:rsidRDefault="0083454D" w:rsidP="00E520E0">
            <w:pPr>
              <w:pStyle w:val="TableParagraph"/>
              <w:spacing w:line="480" w:lineRule="auto"/>
              <w:ind w:right="26"/>
              <w:contextualSpacing/>
              <w:jc w:val="right"/>
              <w:rPr>
                <w:sz w:val="24"/>
              </w:rPr>
            </w:pPr>
            <w:r>
              <w:rPr>
                <w:sz w:val="24"/>
              </w:rPr>
              <w:t>10</w:t>
            </w:r>
          </w:p>
        </w:tc>
        <w:tc>
          <w:tcPr>
            <w:tcW w:w="633" w:type="dxa"/>
          </w:tcPr>
          <w:p w:rsidR="0083454D" w:rsidRDefault="0083454D" w:rsidP="00E520E0">
            <w:pPr>
              <w:pStyle w:val="TableParagraph"/>
              <w:spacing w:line="480" w:lineRule="auto"/>
              <w:ind w:left="197"/>
              <w:contextualSpacing/>
              <w:jc w:val="left"/>
              <w:rPr>
                <w:sz w:val="24"/>
              </w:rPr>
            </w:pPr>
            <w:r>
              <w:rPr>
                <w:sz w:val="24"/>
              </w:rPr>
              <w:t>50</w:t>
            </w:r>
          </w:p>
        </w:tc>
      </w:tr>
      <w:tr w:rsidR="0083454D" w:rsidTr="0083454D">
        <w:trPr>
          <w:trHeight w:val="304"/>
        </w:trPr>
        <w:tc>
          <w:tcPr>
            <w:tcW w:w="6891" w:type="dxa"/>
            <w:gridSpan w:val="2"/>
          </w:tcPr>
          <w:p w:rsidR="0083454D" w:rsidRDefault="0083454D" w:rsidP="00E520E0">
            <w:pPr>
              <w:pStyle w:val="TableParagraph"/>
              <w:spacing w:line="480" w:lineRule="auto"/>
              <w:ind w:left="155"/>
              <w:contextualSpacing/>
              <w:jc w:val="left"/>
              <w:rPr>
                <w:sz w:val="24"/>
              </w:rPr>
            </w:pPr>
            <w:r>
              <w:rPr>
                <w:sz w:val="24"/>
              </w:rPr>
              <w:t>Коррекционные</w:t>
            </w:r>
            <w:r>
              <w:rPr>
                <w:spacing w:val="-5"/>
                <w:sz w:val="24"/>
              </w:rPr>
              <w:t xml:space="preserve"> </w:t>
            </w:r>
            <w:r>
              <w:rPr>
                <w:sz w:val="24"/>
              </w:rPr>
              <w:t>курсы:</w:t>
            </w:r>
          </w:p>
        </w:tc>
        <w:tc>
          <w:tcPr>
            <w:tcW w:w="634" w:type="dxa"/>
          </w:tcPr>
          <w:p w:rsidR="0083454D" w:rsidRDefault="0083454D" w:rsidP="00E520E0">
            <w:pPr>
              <w:pStyle w:val="TableParagraph"/>
              <w:spacing w:line="480" w:lineRule="auto"/>
              <w:ind w:left="9"/>
              <w:contextualSpacing/>
              <w:rPr>
                <w:sz w:val="24"/>
              </w:rPr>
            </w:pPr>
            <w:r>
              <w:rPr>
                <w:sz w:val="24"/>
              </w:rPr>
              <w:t>6</w:t>
            </w:r>
          </w:p>
        </w:tc>
        <w:tc>
          <w:tcPr>
            <w:tcW w:w="302" w:type="dxa"/>
          </w:tcPr>
          <w:p w:rsidR="0083454D" w:rsidRDefault="0083454D" w:rsidP="00E520E0">
            <w:pPr>
              <w:pStyle w:val="TableParagraph"/>
              <w:spacing w:line="480" w:lineRule="auto"/>
              <w:ind w:left="91"/>
              <w:contextualSpacing/>
              <w:jc w:val="left"/>
              <w:rPr>
                <w:sz w:val="24"/>
              </w:rPr>
            </w:pPr>
            <w:r>
              <w:rPr>
                <w:sz w:val="24"/>
              </w:rPr>
              <w:t>6</w:t>
            </w:r>
          </w:p>
        </w:tc>
        <w:tc>
          <w:tcPr>
            <w:tcW w:w="302" w:type="dxa"/>
          </w:tcPr>
          <w:p w:rsidR="0083454D" w:rsidRDefault="0083454D" w:rsidP="00E520E0">
            <w:pPr>
              <w:pStyle w:val="TableParagraph"/>
              <w:spacing w:line="480" w:lineRule="auto"/>
              <w:ind w:right="78"/>
              <w:contextualSpacing/>
              <w:jc w:val="right"/>
              <w:rPr>
                <w:sz w:val="24"/>
              </w:rPr>
            </w:pPr>
            <w:r>
              <w:rPr>
                <w:sz w:val="24"/>
              </w:rPr>
              <w:t>6</w:t>
            </w:r>
          </w:p>
        </w:tc>
        <w:tc>
          <w:tcPr>
            <w:tcW w:w="304" w:type="dxa"/>
          </w:tcPr>
          <w:p w:rsidR="0083454D" w:rsidRDefault="0083454D" w:rsidP="00E520E0">
            <w:pPr>
              <w:pStyle w:val="TableParagraph"/>
              <w:spacing w:line="480" w:lineRule="auto"/>
              <w:ind w:left="92"/>
              <w:contextualSpacing/>
              <w:jc w:val="left"/>
              <w:rPr>
                <w:sz w:val="24"/>
              </w:rPr>
            </w:pPr>
            <w:r>
              <w:rPr>
                <w:sz w:val="24"/>
              </w:rPr>
              <w:t>6</w:t>
            </w:r>
          </w:p>
        </w:tc>
        <w:tc>
          <w:tcPr>
            <w:tcW w:w="316" w:type="dxa"/>
          </w:tcPr>
          <w:p w:rsidR="0083454D" w:rsidRDefault="0083454D" w:rsidP="00E520E0">
            <w:pPr>
              <w:pStyle w:val="TableParagraph"/>
              <w:spacing w:line="480" w:lineRule="auto"/>
              <w:ind w:right="86"/>
              <w:contextualSpacing/>
              <w:jc w:val="right"/>
              <w:rPr>
                <w:sz w:val="24"/>
              </w:rPr>
            </w:pPr>
            <w:r>
              <w:rPr>
                <w:sz w:val="24"/>
              </w:rPr>
              <w:t>6</w:t>
            </w:r>
          </w:p>
        </w:tc>
        <w:tc>
          <w:tcPr>
            <w:tcW w:w="633" w:type="dxa"/>
          </w:tcPr>
          <w:p w:rsidR="0083454D" w:rsidRDefault="0083454D" w:rsidP="00E520E0">
            <w:pPr>
              <w:pStyle w:val="TableParagraph"/>
              <w:spacing w:line="480" w:lineRule="auto"/>
              <w:ind w:left="197"/>
              <w:contextualSpacing/>
              <w:jc w:val="left"/>
              <w:rPr>
                <w:sz w:val="24"/>
              </w:rPr>
            </w:pPr>
            <w:r>
              <w:rPr>
                <w:sz w:val="24"/>
              </w:rPr>
              <w:t>30</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2.</w:t>
            </w:r>
            <w:r>
              <w:rPr>
                <w:spacing w:val="-4"/>
                <w:sz w:val="24"/>
              </w:rPr>
              <w:t xml:space="preserve"> </w:t>
            </w:r>
            <w:r>
              <w:rPr>
                <w:sz w:val="24"/>
              </w:rPr>
              <w:t>Предметно-практические</w:t>
            </w:r>
            <w:r>
              <w:rPr>
                <w:spacing w:val="-3"/>
                <w:sz w:val="24"/>
              </w:rPr>
              <w:t xml:space="preserve"> </w:t>
            </w:r>
            <w:r>
              <w:rPr>
                <w:sz w:val="24"/>
              </w:rPr>
              <w:t>действия</w:t>
            </w:r>
          </w:p>
        </w:tc>
        <w:tc>
          <w:tcPr>
            <w:tcW w:w="634" w:type="dxa"/>
          </w:tcPr>
          <w:p w:rsidR="0083454D" w:rsidRDefault="0083454D" w:rsidP="00E520E0">
            <w:pPr>
              <w:pStyle w:val="TableParagraph"/>
              <w:spacing w:line="480" w:lineRule="auto"/>
              <w:ind w:left="9"/>
              <w:contextualSpacing/>
              <w:rPr>
                <w:sz w:val="24"/>
              </w:rPr>
            </w:pPr>
            <w:r>
              <w:rPr>
                <w:sz w:val="24"/>
              </w:rPr>
              <w:t>1</w:t>
            </w:r>
          </w:p>
        </w:tc>
        <w:tc>
          <w:tcPr>
            <w:tcW w:w="302" w:type="dxa"/>
          </w:tcPr>
          <w:p w:rsidR="0083454D" w:rsidRDefault="0083454D" w:rsidP="00E520E0">
            <w:pPr>
              <w:pStyle w:val="TableParagraph"/>
              <w:spacing w:line="480" w:lineRule="auto"/>
              <w:ind w:left="91"/>
              <w:contextualSpacing/>
              <w:jc w:val="left"/>
              <w:rPr>
                <w:sz w:val="24"/>
              </w:rPr>
            </w:pPr>
            <w:r>
              <w:rPr>
                <w:sz w:val="24"/>
              </w:rPr>
              <w:t>1</w:t>
            </w:r>
          </w:p>
        </w:tc>
        <w:tc>
          <w:tcPr>
            <w:tcW w:w="302" w:type="dxa"/>
          </w:tcPr>
          <w:p w:rsidR="0083454D" w:rsidRDefault="0083454D" w:rsidP="00E520E0">
            <w:pPr>
              <w:pStyle w:val="TableParagraph"/>
              <w:spacing w:line="480" w:lineRule="auto"/>
              <w:ind w:right="78"/>
              <w:contextualSpacing/>
              <w:jc w:val="right"/>
              <w:rPr>
                <w:sz w:val="24"/>
              </w:rPr>
            </w:pPr>
            <w:r>
              <w:rPr>
                <w:sz w:val="24"/>
              </w:rPr>
              <w:t>1</w:t>
            </w:r>
          </w:p>
        </w:tc>
        <w:tc>
          <w:tcPr>
            <w:tcW w:w="304" w:type="dxa"/>
          </w:tcPr>
          <w:p w:rsidR="0083454D" w:rsidRDefault="0083454D" w:rsidP="00E520E0">
            <w:pPr>
              <w:pStyle w:val="TableParagraph"/>
              <w:spacing w:line="480" w:lineRule="auto"/>
              <w:ind w:left="92"/>
              <w:contextualSpacing/>
              <w:jc w:val="left"/>
              <w:rPr>
                <w:sz w:val="24"/>
              </w:rPr>
            </w:pPr>
            <w:r>
              <w:rPr>
                <w:sz w:val="24"/>
              </w:rPr>
              <w:t>1</w:t>
            </w:r>
          </w:p>
        </w:tc>
        <w:tc>
          <w:tcPr>
            <w:tcW w:w="316" w:type="dxa"/>
          </w:tcPr>
          <w:p w:rsidR="0083454D" w:rsidRDefault="0083454D" w:rsidP="00E520E0">
            <w:pPr>
              <w:pStyle w:val="TableParagraph"/>
              <w:spacing w:line="480" w:lineRule="auto"/>
              <w:ind w:right="86"/>
              <w:contextualSpacing/>
              <w:jc w:val="right"/>
              <w:rPr>
                <w:sz w:val="24"/>
              </w:rPr>
            </w:pPr>
            <w:r>
              <w:rPr>
                <w:sz w:val="24"/>
              </w:rPr>
              <w:t>1</w:t>
            </w:r>
          </w:p>
        </w:tc>
        <w:tc>
          <w:tcPr>
            <w:tcW w:w="633" w:type="dxa"/>
          </w:tcPr>
          <w:p w:rsidR="0083454D" w:rsidRDefault="0083454D" w:rsidP="00E520E0">
            <w:pPr>
              <w:pStyle w:val="TableParagraph"/>
              <w:spacing w:line="480" w:lineRule="auto"/>
              <w:ind w:left="11"/>
              <w:contextualSpacing/>
              <w:rPr>
                <w:sz w:val="24"/>
              </w:rPr>
            </w:pPr>
            <w:r>
              <w:rPr>
                <w:sz w:val="24"/>
              </w:rPr>
              <w:t>5</w:t>
            </w:r>
          </w:p>
        </w:tc>
      </w:tr>
      <w:tr w:rsidR="0083454D" w:rsidTr="0083454D">
        <w:trPr>
          <w:trHeight w:val="304"/>
        </w:trPr>
        <w:tc>
          <w:tcPr>
            <w:tcW w:w="6891" w:type="dxa"/>
            <w:gridSpan w:val="2"/>
          </w:tcPr>
          <w:p w:rsidR="0083454D" w:rsidRDefault="0083454D" w:rsidP="00E520E0">
            <w:pPr>
              <w:pStyle w:val="TableParagraph"/>
              <w:spacing w:line="480" w:lineRule="auto"/>
              <w:ind w:left="155"/>
              <w:contextualSpacing/>
              <w:jc w:val="left"/>
              <w:rPr>
                <w:sz w:val="24"/>
              </w:rPr>
            </w:pPr>
            <w:r>
              <w:rPr>
                <w:sz w:val="24"/>
              </w:rPr>
              <w:t>3.</w:t>
            </w:r>
            <w:r>
              <w:rPr>
                <w:spacing w:val="-3"/>
                <w:sz w:val="24"/>
              </w:rPr>
              <w:t xml:space="preserve"> </w:t>
            </w:r>
            <w:r>
              <w:rPr>
                <w:sz w:val="24"/>
              </w:rPr>
              <w:t>Двигательное</w:t>
            </w:r>
            <w:r>
              <w:rPr>
                <w:spacing w:val="-3"/>
                <w:sz w:val="24"/>
              </w:rPr>
              <w:t xml:space="preserve"> </w:t>
            </w:r>
            <w:r>
              <w:rPr>
                <w:sz w:val="24"/>
              </w:rPr>
              <w:t>развитие</w:t>
            </w:r>
          </w:p>
        </w:tc>
        <w:tc>
          <w:tcPr>
            <w:tcW w:w="634" w:type="dxa"/>
          </w:tcPr>
          <w:p w:rsidR="0083454D" w:rsidRDefault="0083454D" w:rsidP="00E520E0">
            <w:pPr>
              <w:pStyle w:val="TableParagraph"/>
              <w:spacing w:line="480" w:lineRule="auto"/>
              <w:ind w:left="9"/>
              <w:contextualSpacing/>
              <w:rPr>
                <w:sz w:val="24"/>
              </w:rPr>
            </w:pPr>
            <w:r>
              <w:rPr>
                <w:sz w:val="24"/>
              </w:rPr>
              <w:t>1</w:t>
            </w:r>
          </w:p>
        </w:tc>
        <w:tc>
          <w:tcPr>
            <w:tcW w:w="302" w:type="dxa"/>
          </w:tcPr>
          <w:p w:rsidR="0083454D" w:rsidRDefault="0083454D" w:rsidP="00E520E0">
            <w:pPr>
              <w:pStyle w:val="TableParagraph"/>
              <w:spacing w:line="480" w:lineRule="auto"/>
              <w:ind w:left="91"/>
              <w:contextualSpacing/>
              <w:jc w:val="left"/>
              <w:rPr>
                <w:sz w:val="24"/>
              </w:rPr>
            </w:pPr>
            <w:r>
              <w:rPr>
                <w:sz w:val="24"/>
              </w:rPr>
              <w:t>1</w:t>
            </w:r>
          </w:p>
        </w:tc>
        <w:tc>
          <w:tcPr>
            <w:tcW w:w="302" w:type="dxa"/>
          </w:tcPr>
          <w:p w:rsidR="0083454D" w:rsidRDefault="0083454D" w:rsidP="00E520E0">
            <w:pPr>
              <w:pStyle w:val="TableParagraph"/>
              <w:spacing w:line="480" w:lineRule="auto"/>
              <w:ind w:right="78"/>
              <w:contextualSpacing/>
              <w:jc w:val="right"/>
              <w:rPr>
                <w:sz w:val="24"/>
              </w:rPr>
            </w:pPr>
            <w:r>
              <w:rPr>
                <w:sz w:val="24"/>
              </w:rPr>
              <w:t>1</w:t>
            </w:r>
          </w:p>
        </w:tc>
        <w:tc>
          <w:tcPr>
            <w:tcW w:w="304" w:type="dxa"/>
          </w:tcPr>
          <w:p w:rsidR="0083454D" w:rsidRDefault="0083454D" w:rsidP="00E520E0">
            <w:pPr>
              <w:pStyle w:val="TableParagraph"/>
              <w:spacing w:line="480" w:lineRule="auto"/>
              <w:ind w:left="92"/>
              <w:contextualSpacing/>
              <w:jc w:val="left"/>
              <w:rPr>
                <w:sz w:val="24"/>
              </w:rPr>
            </w:pPr>
            <w:r>
              <w:rPr>
                <w:sz w:val="24"/>
              </w:rPr>
              <w:t>1</w:t>
            </w:r>
          </w:p>
        </w:tc>
        <w:tc>
          <w:tcPr>
            <w:tcW w:w="316" w:type="dxa"/>
          </w:tcPr>
          <w:p w:rsidR="0083454D" w:rsidRDefault="0083454D" w:rsidP="00E520E0">
            <w:pPr>
              <w:pStyle w:val="TableParagraph"/>
              <w:spacing w:line="480" w:lineRule="auto"/>
              <w:ind w:right="86"/>
              <w:contextualSpacing/>
              <w:jc w:val="right"/>
              <w:rPr>
                <w:sz w:val="24"/>
              </w:rPr>
            </w:pPr>
            <w:r>
              <w:rPr>
                <w:sz w:val="24"/>
              </w:rPr>
              <w:t>1</w:t>
            </w:r>
          </w:p>
        </w:tc>
        <w:tc>
          <w:tcPr>
            <w:tcW w:w="633" w:type="dxa"/>
          </w:tcPr>
          <w:p w:rsidR="0083454D" w:rsidRDefault="0083454D" w:rsidP="00E520E0">
            <w:pPr>
              <w:pStyle w:val="TableParagraph"/>
              <w:spacing w:line="480" w:lineRule="auto"/>
              <w:ind w:left="11"/>
              <w:contextualSpacing/>
              <w:rPr>
                <w:sz w:val="24"/>
              </w:rPr>
            </w:pPr>
            <w:r>
              <w:rPr>
                <w:sz w:val="24"/>
              </w:rPr>
              <w:t>5</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4.</w:t>
            </w:r>
            <w:r>
              <w:rPr>
                <w:spacing w:val="-4"/>
                <w:sz w:val="24"/>
              </w:rPr>
              <w:t xml:space="preserve"> </w:t>
            </w:r>
            <w:r>
              <w:rPr>
                <w:sz w:val="24"/>
              </w:rPr>
              <w:t>Альтернативная</w:t>
            </w:r>
            <w:r>
              <w:rPr>
                <w:spacing w:val="-4"/>
                <w:sz w:val="24"/>
              </w:rPr>
              <w:t xml:space="preserve"> </w:t>
            </w:r>
            <w:r>
              <w:rPr>
                <w:sz w:val="24"/>
              </w:rPr>
              <w:t>коммуникация</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(по</w:t>
            </w:r>
            <w:r>
              <w:rPr>
                <w:spacing w:val="-3"/>
                <w:sz w:val="24"/>
              </w:rPr>
              <w:t xml:space="preserve"> </w:t>
            </w:r>
            <w:r>
              <w:rPr>
                <w:sz w:val="24"/>
              </w:rPr>
              <w:t>направлениям)</w:t>
            </w:r>
          </w:p>
        </w:tc>
        <w:tc>
          <w:tcPr>
            <w:tcW w:w="634" w:type="dxa"/>
          </w:tcPr>
          <w:p w:rsidR="0083454D" w:rsidRDefault="0083454D" w:rsidP="00E520E0">
            <w:pPr>
              <w:pStyle w:val="TableParagraph"/>
              <w:spacing w:line="480" w:lineRule="auto"/>
              <w:ind w:left="9"/>
              <w:contextualSpacing/>
              <w:rPr>
                <w:sz w:val="24"/>
              </w:rPr>
            </w:pPr>
            <w:r>
              <w:rPr>
                <w:sz w:val="24"/>
              </w:rPr>
              <w:t>4</w:t>
            </w:r>
          </w:p>
        </w:tc>
        <w:tc>
          <w:tcPr>
            <w:tcW w:w="302" w:type="dxa"/>
          </w:tcPr>
          <w:p w:rsidR="0083454D" w:rsidRDefault="0083454D" w:rsidP="00E520E0">
            <w:pPr>
              <w:pStyle w:val="TableParagraph"/>
              <w:spacing w:line="480" w:lineRule="auto"/>
              <w:ind w:left="91"/>
              <w:contextualSpacing/>
              <w:jc w:val="left"/>
              <w:rPr>
                <w:sz w:val="24"/>
              </w:rPr>
            </w:pPr>
            <w:r>
              <w:rPr>
                <w:sz w:val="24"/>
              </w:rPr>
              <w:t>4</w:t>
            </w:r>
          </w:p>
        </w:tc>
        <w:tc>
          <w:tcPr>
            <w:tcW w:w="302" w:type="dxa"/>
          </w:tcPr>
          <w:p w:rsidR="0083454D" w:rsidRDefault="0083454D" w:rsidP="00E520E0">
            <w:pPr>
              <w:pStyle w:val="TableParagraph"/>
              <w:spacing w:line="480" w:lineRule="auto"/>
              <w:ind w:right="78"/>
              <w:contextualSpacing/>
              <w:jc w:val="right"/>
              <w:rPr>
                <w:sz w:val="24"/>
              </w:rPr>
            </w:pPr>
            <w:r>
              <w:rPr>
                <w:sz w:val="24"/>
              </w:rPr>
              <w:t>4</w:t>
            </w:r>
          </w:p>
        </w:tc>
        <w:tc>
          <w:tcPr>
            <w:tcW w:w="304" w:type="dxa"/>
          </w:tcPr>
          <w:p w:rsidR="0083454D" w:rsidRDefault="0083454D" w:rsidP="00E520E0">
            <w:pPr>
              <w:pStyle w:val="TableParagraph"/>
              <w:spacing w:line="480" w:lineRule="auto"/>
              <w:ind w:left="92"/>
              <w:contextualSpacing/>
              <w:jc w:val="left"/>
              <w:rPr>
                <w:sz w:val="24"/>
              </w:rPr>
            </w:pPr>
            <w:r>
              <w:rPr>
                <w:sz w:val="24"/>
              </w:rPr>
              <w:t>4</w:t>
            </w:r>
          </w:p>
        </w:tc>
        <w:tc>
          <w:tcPr>
            <w:tcW w:w="316" w:type="dxa"/>
          </w:tcPr>
          <w:p w:rsidR="0083454D" w:rsidRDefault="0083454D" w:rsidP="00E520E0">
            <w:pPr>
              <w:pStyle w:val="TableParagraph"/>
              <w:spacing w:line="480" w:lineRule="auto"/>
              <w:ind w:right="86"/>
              <w:contextualSpacing/>
              <w:jc w:val="right"/>
              <w:rPr>
                <w:sz w:val="24"/>
              </w:rPr>
            </w:pPr>
            <w:r>
              <w:rPr>
                <w:sz w:val="24"/>
              </w:rPr>
              <w:t>4</w:t>
            </w:r>
          </w:p>
        </w:tc>
        <w:tc>
          <w:tcPr>
            <w:tcW w:w="633" w:type="dxa"/>
          </w:tcPr>
          <w:p w:rsidR="0083454D" w:rsidRDefault="0083454D" w:rsidP="00E520E0">
            <w:pPr>
              <w:pStyle w:val="TableParagraph"/>
              <w:spacing w:line="480" w:lineRule="auto"/>
              <w:ind w:left="197"/>
              <w:contextualSpacing/>
              <w:jc w:val="left"/>
              <w:rPr>
                <w:sz w:val="24"/>
              </w:rPr>
            </w:pPr>
            <w:r>
              <w:rPr>
                <w:sz w:val="24"/>
              </w:rPr>
              <w:t>20</w:t>
            </w:r>
          </w:p>
        </w:tc>
      </w:tr>
    </w:tbl>
    <w:p w:rsidR="0083454D" w:rsidRDefault="0083454D" w:rsidP="0083454D">
      <w:pPr>
        <w:rPr>
          <w:sz w:val="24"/>
        </w:rPr>
        <w:sectPr w:rsidR="0083454D">
          <w:pgSz w:w="11910" w:h="16840"/>
          <w:pgMar w:top="1040" w:right="580" w:bottom="1180" w:left="1500" w:header="0" w:footer="976" w:gutter="0"/>
          <w:cols w:space="720"/>
        </w:sectPr>
      </w:pPr>
    </w:p>
    <w:p w:rsidR="0083454D" w:rsidRDefault="0083454D" w:rsidP="0083454D">
      <w:pPr>
        <w:pStyle w:val="a3"/>
        <w:spacing w:before="66" w:line="242" w:lineRule="auto"/>
        <w:ind w:right="268"/>
      </w:pPr>
      <w:r>
        <w:lastRenderedPageBreak/>
        <w:t>Общий</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составляет</w:t>
      </w:r>
      <w:r>
        <w:rPr>
          <w:spacing w:val="1"/>
        </w:rPr>
        <w:t xml:space="preserve"> </w:t>
      </w:r>
      <w:r>
        <w:t>3</w:t>
      </w:r>
      <w:r>
        <w:rPr>
          <w:spacing w:val="1"/>
        </w:rPr>
        <w:t xml:space="preserve"> </w:t>
      </w:r>
      <w:r>
        <w:t>732</w:t>
      </w:r>
      <w:r>
        <w:rPr>
          <w:spacing w:val="1"/>
        </w:rPr>
        <w:t xml:space="preserve"> </w:t>
      </w:r>
      <w:r>
        <w:t>часа</w:t>
      </w:r>
      <w:r>
        <w:rPr>
          <w:spacing w:val="1"/>
        </w:rPr>
        <w:t xml:space="preserve"> </w:t>
      </w:r>
      <w:r>
        <w:t>за</w:t>
      </w:r>
      <w:r>
        <w:rPr>
          <w:spacing w:val="1"/>
        </w:rPr>
        <w:t xml:space="preserve"> </w:t>
      </w:r>
      <w:r>
        <w:t>5</w:t>
      </w:r>
      <w:r>
        <w:rPr>
          <w:spacing w:val="1"/>
        </w:rPr>
        <w:t xml:space="preserve"> </w:t>
      </w:r>
      <w:r>
        <w:t>учебных</w:t>
      </w:r>
      <w:r>
        <w:rPr>
          <w:spacing w:val="1"/>
        </w:rPr>
        <w:t xml:space="preserve"> </w:t>
      </w:r>
      <w:r>
        <w:t>лет</w:t>
      </w:r>
      <w:r>
        <w:rPr>
          <w:spacing w:val="1"/>
        </w:rPr>
        <w:t xml:space="preserve"> </w:t>
      </w:r>
      <w:r>
        <w:t>при</w:t>
      </w:r>
      <w:r>
        <w:rPr>
          <w:spacing w:val="1"/>
        </w:rPr>
        <w:t xml:space="preserve"> </w:t>
      </w:r>
      <w:r>
        <w:t>5-дневной учебной неделе (33 учебных недели в 1 доп. и в 1 классе, 34 учебных недели со</w:t>
      </w:r>
      <w:r>
        <w:rPr>
          <w:spacing w:val="1"/>
        </w:rPr>
        <w:t xml:space="preserve"> </w:t>
      </w:r>
      <w:r>
        <w:t>2</w:t>
      </w:r>
      <w:r>
        <w:rPr>
          <w:spacing w:val="-1"/>
        </w:rPr>
        <w:t xml:space="preserve"> </w:t>
      </w:r>
      <w:r>
        <w:t>по 4 класс).</w:t>
      </w:r>
    </w:p>
    <w:p w:rsidR="0083454D" w:rsidRDefault="0083454D" w:rsidP="0083454D">
      <w:pPr>
        <w:pStyle w:val="a3"/>
        <w:spacing w:before="10"/>
        <w:ind w:left="0"/>
        <w:rPr>
          <w:sz w:val="21"/>
        </w:rPr>
      </w:pPr>
    </w:p>
    <w:p w:rsidR="0083454D" w:rsidRDefault="0083454D" w:rsidP="0083454D">
      <w:pPr>
        <w:ind w:left="364" w:right="432"/>
        <w:jc w:val="center"/>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 (вариант</w:t>
      </w:r>
      <w:r>
        <w:rPr>
          <w:i/>
          <w:spacing w:val="-2"/>
          <w:sz w:val="24"/>
        </w:rPr>
        <w:t xml:space="preserve"> </w:t>
      </w:r>
      <w:r>
        <w:rPr>
          <w:i/>
          <w:sz w:val="24"/>
        </w:rPr>
        <w:t>2)</w:t>
      </w:r>
      <w:r>
        <w:rPr>
          <w:i/>
          <w:spacing w:val="-5"/>
          <w:sz w:val="24"/>
        </w:rPr>
        <w:t xml:space="preserve"> </w:t>
      </w:r>
      <w:r>
        <w:rPr>
          <w:i/>
          <w:sz w:val="24"/>
        </w:rPr>
        <w:t>обучающихся</w:t>
      </w:r>
      <w:r>
        <w:rPr>
          <w:i/>
          <w:spacing w:val="-3"/>
          <w:sz w:val="24"/>
        </w:rPr>
        <w:t xml:space="preserve"> </w:t>
      </w:r>
      <w:r>
        <w:rPr>
          <w:i/>
          <w:sz w:val="24"/>
        </w:rPr>
        <w:t>V–IX</w:t>
      </w:r>
      <w:r>
        <w:rPr>
          <w:i/>
          <w:spacing w:val="-2"/>
          <w:sz w:val="24"/>
        </w:rPr>
        <w:t xml:space="preserve"> </w:t>
      </w:r>
      <w:r>
        <w:rPr>
          <w:i/>
          <w:sz w:val="24"/>
        </w:rPr>
        <w:t>классов</w:t>
      </w:r>
    </w:p>
    <w:p w:rsidR="0083454D" w:rsidRDefault="0083454D" w:rsidP="0083454D">
      <w:pPr>
        <w:pStyle w:val="a3"/>
        <w:spacing w:before="7"/>
        <w:ind w:left="0"/>
        <w:rPr>
          <w:i/>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934"/>
        <w:gridCol w:w="310"/>
        <w:gridCol w:w="325"/>
        <w:gridCol w:w="418"/>
        <w:gridCol w:w="509"/>
        <w:gridCol w:w="324"/>
        <w:gridCol w:w="634"/>
      </w:tblGrid>
      <w:tr w:rsidR="0083454D" w:rsidTr="0083454D">
        <w:trPr>
          <w:trHeight w:val="582"/>
        </w:trPr>
        <w:tc>
          <w:tcPr>
            <w:tcW w:w="2933" w:type="dxa"/>
            <w:vMerge w:val="restart"/>
          </w:tcPr>
          <w:p w:rsidR="0083454D" w:rsidRDefault="0083454D" w:rsidP="0083454D">
            <w:pPr>
              <w:pStyle w:val="TableParagraph"/>
              <w:spacing w:before="11"/>
              <w:ind w:left="323"/>
              <w:jc w:val="left"/>
              <w:rPr>
                <w:b/>
                <w:sz w:val="24"/>
              </w:rPr>
            </w:pPr>
            <w:r>
              <w:rPr>
                <w:b/>
                <w:sz w:val="24"/>
              </w:rPr>
              <w:t>Предметные</w:t>
            </w:r>
            <w:r>
              <w:rPr>
                <w:b/>
                <w:spacing w:val="-5"/>
                <w:sz w:val="24"/>
              </w:rPr>
              <w:t xml:space="preserve"> </w:t>
            </w:r>
            <w:r>
              <w:rPr>
                <w:b/>
                <w:sz w:val="24"/>
              </w:rPr>
              <w:t>области</w:t>
            </w:r>
          </w:p>
        </w:tc>
        <w:tc>
          <w:tcPr>
            <w:tcW w:w="3934" w:type="dxa"/>
          </w:tcPr>
          <w:p w:rsidR="0083454D" w:rsidRDefault="0083454D" w:rsidP="0083454D">
            <w:pPr>
              <w:pStyle w:val="TableParagraph"/>
              <w:spacing w:before="11"/>
              <w:ind w:left="912"/>
              <w:jc w:val="left"/>
              <w:rPr>
                <w:b/>
                <w:sz w:val="24"/>
              </w:rPr>
            </w:pPr>
            <w:r>
              <w:rPr>
                <w:b/>
                <w:sz w:val="24"/>
              </w:rPr>
              <w:t>Учебные</w:t>
            </w:r>
            <w:r>
              <w:rPr>
                <w:b/>
                <w:spacing w:val="-5"/>
                <w:sz w:val="24"/>
              </w:rPr>
              <w:t xml:space="preserve"> </w:t>
            </w:r>
            <w:r>
              <w:rPr>
                <w:b/>
                <w:sz w:val="24"/>
              </w:rPr>
              <w:t>предметы</w:t>
            </w:r>
          </w:p>
        </w:tc>
        <w:tc>
          <w:tcPr>
            <w:tcW w:w="1886" w:type="dxa"/>
            <w:gridSpan w:val="5"/>
          </w:tcPr>
          <w:p w:rsidR="0083454D" w:rsidRDefault="0083454D" w:rsidP="0083454D">
            <w:pPr>
              <w:pStyle w:val="TableParagraph"/>
              <w:spacing w:before="11" w:line="270" w:lineRule="atLeast"/>
              <w:ind w:left="636" w:right="274" w:hanging="337"/>
              <w:jc w:val="left"/>
              <w:rPr>
                <w:b/>
                <w:sz w:val="24"/>
              </w:rPr>
            </w:pPr>
            <w:r>
              <w:rPr>
                <w:b/>
                <w:sz w:val="24"/>
              </w:rPr>
              <w:t>Количество</w:t>
            </w:r>
            <w:r>
              <w:rPr>
                <w:b/>
                <w:spacing w:val="-57"/>
                <w:sz w:val="24"/>
              </w:rPr>
              <w:t xml:space="preserve"> </w:t>
            </w:r>
            <w:r>
              <w:rPr>
                <w:b/>
                <w:sz w:val="24"/>
              </w:rPr>
              <w:t>часов</w:t>
            </w:r>
          </w:p>
        </w:tc>
        <w:tc>
          <w:tcPr>
            <w:tcW w:w="634" w:type="dxa"/>
            <w:vMerge w:val="restart"/>
          </w:tcPr>
          <w:p w:rsidR="0083454D" w:rsidRDefault="0083454D" w:rsidP="0083454D">
            <w:pPr>
              <w:pStyle w:val="TableParagraph"/>
              <w:spacing w:before="11"/>
              <w:ind w:left="13"/>
              <w:jc w:val="left"/>
              <w:rPr>
                <w:b/>
                <w:sz w:val="24"/>
              </w:rPr>
            </w:pPr>
            <w:r>
              <w:rPr>
                <w:b/>
                <w:sz w:val="24"/>
              </w:rPr>
              <w:t>Всего</w:t>
            </w:r>
          </w:p>
        </w:tc>
      </w:tr>
      <w:tr w:rsidR="0083454D" w:rsidTr="0083454D">
        <w:trPr>
          <w:trHeight w:val="304"/>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ind w:left="93"/>
              <w:jc w:val="left"/>
              <w:rPr>
                <w:sz w:val="24"/>
              </w:rPr>
            </w:pPr>
            <w:r>
              <w:rPr>
                <w:sz w:val="24"/>
              </w:rPr>
              <w:t>/</w:t>
            </w:r>
            <w:r>
              <w:rPr>
                <w:spacing w:val="-1"/>
                <w:sz w:val="24"/>
              </w:rPr>
              <w:t xml:space="preserve"> </w:t>
            </w:r>
            <w:r>
              <w:rPr>
                <w:sz w:val="24"/>
              </w:rPr>
              <w:t>Класс</w:t>
            </w:r>
          </w:p>
        </w:tc>
        <w:tc>
          <w:tcPr>
            <w:tcW w:w="310" w:type="dxa"/>
          </w:tcPr>
          <w:p w:rsidR="0083454D" w:rsidRDefault="0083454D" w:rsidP="0083454D">
            <w:pPr>
              <w:pStyle w:val="TableParagraph"/>
              <w:ind w:right="57"/>
              <w:jc w:val="right"/>
              <w:rPr>
                <w:sz w:val="24"/>
              </w:rPr>
            </w:pPr>
            <w:r>
              <w:rPr>
                <w:w w:val="99"/>
                <w:sz w:val="24"/>
              </w:rPr>
              <w:t>V</w:t>
            </w:r>
          </w:p>
        </w:tc>
        <w:tc>
          <w:tcPr>
            <w:tcW w:w="325" w:type="dxa"/>
          </w:tcPr>
          <w:p w:rsidR="0083454D" w:rsidRDefault="0083454D" w:rsidP="0083454D">
            <w:pPr>
              <w:pStyle w:val="TableParagraph"/>
              <w:ind w:right="22"/>
              <w:jc w:val="right"/>
              <w:rPr>
                <w:sz w:val="24"/>
              </w:rPr>
            </w:pPr>
            <w:r>
              <w:rPr>
                <w:sz w:val="24"/>
              </w:rPr>
              <w:t>VI</w:t>
            </w:r>
          </w:p>
        </w:tc>
        <w:tc>
          <w:tcPr>
            <w:tcW w:w="418" w:type="dxa"/>
          </w:tcPr>
          <w:p w:rsidR="0083454D" w:rsidRDefault="0083454D" w:rsidP="0083454D">
            <w:pPr>
              <w:pStyle w:val="TableParagraph"/>
              <w:ind w:left="20" w:right="13"/>
              <w:rPr>
                <w:sz w:val="24"/>
              </w:rPr>
            </w:pPr>
            <w:r>
              <w:rPr>
                <w:sz w:val="24"/>
              </w:rPr>
              <w:t>VII</w:t>
            </w:r>
          </w:p>
        </w:tc>
        <w:tc>
          <w:tcPr>
            <w:tcW w:w="509" w:type="dxa"/>
          </w:tcPr>
          <w:p w:rsidR="0083454D" w:rsidRDefault="0083454D" w:rsidP="0083454D">
            <w:pPr>
              <w:pStyle w:val="TableParagraph"/>
              <w:ind w:left="3"/>
              <w:rPr>
                <w:sz w:val="24"/>
              </w:rPr>
            </w:pPr>
            <w:r>
              <w:rPr>
                <w:sz w:val="24"/>
              </w:rPr>
              <w:t>VIII</w:t>
            </w:r>
          </w:p>
        </w:tc>
        <w:tc>
          <w:tcPr>
            <w:tcW w:w="324" w:type="dxa"/>
          </w:tcPr>
          <w:p w:rsidR="0083454D" w:rsidRDefault="0083454D" w:rsidP="0083454D">
            <w:pPr>
              <w:pStyle w:val="TableParagraph"/>
              <w:ind w:left="5" w:right="5"/>
              <w:rPr>
                <w:sz w:val="24"/>
              </w:rPr>
            </w:pPr>
            <w:r>
              <w:rPr>
                <w:sz w:val="24"/>
              </w:rPr>
              <w:t>IX</w:t>
            </w:r>
          </w:p>
        </w:tc>
        <w:tc>
          <w:tcPr>
            <w:tcW w:w="634" w:type="dxa"/>
            <w:vMerge/>
            <w:tcBorders>
              <w:top w:val="nil"/>
            </w:tcBorders>
          </w:tcPr>
          <w:p w:rsidR="0083454D" w:rsidRDefault="0083454D" w:rsidP="0083454D">
            <w:pPr>
              <w:rPr>
                <w:sz w:val="2"/>
                <w:szCs w:val="2"/>
              </w:rPr>
            </w:pPr>
          </w:p>
        </w:tc>
      </w:tr>
      <w:tr w:rsidR="0083454D" w:rsidTr="0083454D">
        <w:trPr>
          <w:trHeight w:val="306"/>
        </w:trPr>
        <w:tc>
          <w:tcPr>
            <w:tcW w:w="9387" w:type="dxa"/>
            <w:gridSpan w:val="8"/>
          </w:tcPr>
          <w:p w:rsidR="0083454D" w:rsidRDefault="0083454D" w:rsidP="0083454D">
            <w:pPr>
              <w:pStyle w:val="TableParagraph"/>
              <w:spacing w:before="8"/>
              <w:ind w:left="3672" w:right="3667"/>
              <w:rPr>
                <w:sz w:val="24"/>
              </w:rPr>
            </w:pPr>
            <w:r>
              <w:rPr>
                <w:sz w:val="24"/>
              </w:rPr>
              <w:t>Обязательная</w:t>
            </w:r>
            <w:r>
              <w:rPr>
                <w:spacing w:val="-4"/>
                <w:sz w:val="24"/>
              </w:rPr>
              <w:t xml:space="preserve"> </w:t>
            </w:r>
            <w:r>
              <w:rPr>
                <w:sz w:val="24"/>
              </w:rPr>
              <w:t>часть</w:t>
            </w:r>
          </w:p>
        </w:tc>
      </w:tr>
      <w:tr w:rsidR="0083454D" w:rsidTr="0083454D">
        <w:trPr>
          <w:trHeight w:val="582"/>
        </w:trPr>
        <w:tc>
          <w:tcPr>
            <w:tcW w:w="2933" w:type="dxa"/>
          </w:tcPr>
          <w:p w:rsidR="0083454D" w:rsidRDefault="0083454D" w:rsidP="0083454D">
            <w:pPr>
              <w:pStyle w:val="TableParagraph"/>
              <w:tabs>
                <w:tab w:val="left" w:pos="714"/>
                <w:tab w:val="left" w:pos="1626"/>
                <w:tab w:val="left" w:pos="2134"/>
              </w:tabs>
              <w:ind w:left="155" w:right="6"/>
              <w:jc w:val="left"/>
              <w:rPr>
                <w:sz w:val="24"/>
              </w:rPr>
            </w:pPr>
            <w:r>
              <w:rPr>
                <w:sz w:val="24"/>
              </w:rPr>
              <w:t>1.</w:t>
            </w:r>
            <w:r>
              <w:rPr>
                <w:sz w:val="24"/>
              </w:rPr>
              <w:tab/>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3934" w:type="dxa"/>
          </w:tcPr>
          <w:p w:rsidR="0083454D" w:rsidRDefault="0083454D" w:rsidP="0083454D">
            <w:pPr>
              <w:pStyle w:val="TableParagraph"/>
              <w:tabs>
                <w:tab w:val="left" w:pos="1410"/>
                <w:tab w:val="left" w:pos="2324"/>
              </w:tabs>
              <w:ind w:left="156" w:right="4"/>
              <w:jc w:val="left"/>
              <w:rPr>
                <w:sz w:val="24"/>
              </w:rPr>
            </w:pPr>
            <w:r>
              <w:rPr>
                <w:sz w:val="24"/>
              </w:rPr>
              <w:t>Речь</w:t>
            </w:r>
            <w:r>
              <w:rPr>
                <w:sz w:val="24"/>
              </w:rPr>
              <w:tab/>
              <w:t>и</w:t>
            </w:r>
            <w:r>
              <w:rPr>
                <w:sz w:val="24"/>
              </w:rPr>
              <w:tab/>
            </w:r>
            <w:r>
              <w:rPr>
                <w:spacing w:val="-1"/>
                <w:sz w:val="24"/>
              </w:rPr>
              <w:t>альтернативная</w:t>
            </w:r>
            <w:r>
              <w:rPr>
                <w:spacing w:val="-57"/>
                <w:sz w:val="24"/>
              </w:rPr>
              <w:t xml:space="preserve"> </w:t>
            </w:r>
            <w:r>
              <w:rPr>
                <w:sz w:val="24"/>
              </w:rPr>
              <w:t>коммуникация</w:t>
            </w:r>
          </w:p>
        </w:tc>
        <w:tc>
          <w:tcPr>
            <w:tcW w:w="310" w:type="dxa"/>
          </w:tcPr>
          <w:p w:rsidR="0083454D" w:rsidRDefault="0083454D" w:rsidP="0083454D">
            <w:pPr>
              <w:pStyle w:val="TableParagraph"/>
              <w:ind w:right="84"/>
              <w:jc w:val="right"/>
              <w:rPr>
                <w:sz w:val="24"/>
              </w:rPr>
            </w:pPr>
            <w:r>
              <w:rPr>
                <w:sz w:val="24"/>
              </w:rPr>
              <w:t>3</w:t>
            </w:r>
          </w:p>
        </w:tc>
        <w:tc>
          <w:tcPr>
            <w:tcW w:w="325" w:type="dxa"/>
          </w:tcPr>
          <w:p w:rsidR="0083454D" w:rsidRDefault="0083454D" w:rsidP="0083454D">
            <w:pPr>
              <w:pStyle w:val="TableParagraph"/>
              <w:ind w:right="91"/>
              <w:jc w:val="right"/>
              <w:rPr>
                <w:sz w:val="24"/>
              </w:rPr>
            </w:pPr>
            <w:r>
              <w:rPr>
                <w:sz w:val="24"/>
              </w:rPr>
              <w:t>3</w:t>
            </w:r>
          </w:p>
        </w:tc>
        <w:tc>
          <w:tcPr>
            <w:tcW w:w="418" w:type="dxa"/>
          </w:tcPr>
          <w:p w:rsidR="0083454D" w:rsidRDefault="0083454D" w:rsidP="0083454D">
            <w:pPr>
              <w:pStyle w:val="TableParagraph"/>
              <w:ind w:left="3"/>
              <w:rPr>
                <w:sz w:val="24"/>
              </w:rPr>
            </w:pPr>
            <w:r>
              <w:rPr>
                <w:sz w:val="24"/>
              </w:rPr>
              <w:t>3</w:t>
            </w:r>
          </w:p>
        </w:tc>
        <w:tc>
          <w:tcPr>
            <w:tcW w:w="509" w:type="dxa"/>
          </w:tcPr>
          <w:p w:rsidR="0083454D" w:rsidRDefault="0083454D" w:rsidP="0083454D">
            <w:pPr>
              <w:pStyle w:val="TableParagraph"/>
              <w:ind w:left="2"/>
              <w:rPr>
                <w:sz w:val="24"/>
              </w:rPr>
            </w:pPr>
            <w:r>
              <w:rPr>
                <w:sz w:val="24"/>
              </w:rPr>
              <w:t>3</w:t>
            </w:r>
          </w:p>
        </w:tc>
        <w:tc>
          <w:tcPr>
            <w:tcW w:w="324" w:type="dxa"/>
          </w:tcPr>
          <w:p w:rsidR="0083454D" w:rsidRDefault="0083454D" w:rsidP="0083454D">
            <w:pPr>
              <w:pStyle w:val="TableParagraph"/>
              <w:ind w:left="5"/>
              <w:rPr>
                <w:sz w:val="24"/>
              </w:rPr>
            </w:pPr>
            <w:r>
              <w:rPr>
                <w:sz w:val="24"/>
              </w:rPr>
              <w:t>3</w:t>
            </w:r>
          </w:p>
        </w:tc>
        <w:tc>
          <w:tcPr>
            <w:tcW w:w="634" w:type="dxa"/>
          </w:tcPr>
          <w:p w:rsidR="0083454D" w:rsidRDefault="0083454D" w:rsidP="0083454D">
            <w:pPr>
              <w:pStyle w:val="TableParagraph"/>
              <w:ind w:left="193"/>
              <w:jc w:val="left"/>
              <w:rPr>
                <w:sz w:val="24"/>
              </w:rPr>
            </w:pPr>
            <w:r>
              <w:rPr>
                <w:sz w:val="24"/>
              </w:rPr>
              <w:t>15</w:t>
            </w:r>
          </w:p>
        </w:tc>
      </w:tr>
      <w:tr w:rsidR="0083454D" w:rsidTr="0083454D">
        <w:trPr>
          <w:trHeight w:val="304"/>
        </w:trPr>
        <w:tc>
          <w:tcPr>
            <w:tcW w:w="2933" w:type="dxa"/>
          </w:tcPr>
          <w:p w:rsidR="0083454D" w:rsidRDefault="0083454D" w:rsidP="0083454D">
            <w:pPr>
              <w:pStyle w:val="TableParagraph"/>
              <w:ind w:left="155"/>
              <w:jc w:val="left"/>
              <w:rPr>
                <w:sz w:val="24"/>
              </w:rPr>
            </w:pPr>
            <w:r>
              <w:rPr>
                <w:sz w:val="24"/>
              </w:rPr>
              <w:t>2.</w:t>
            </w:r>
            <w:r>
              <w:rPr>
                <w:spacing w:val="-2"/>
                <w:sz w:val="24"/>
              </w:rPr>
              <w:t xml:space="preserve"> </w:t>
            </w:r>
            <w:r>
              <w:rPr>
                <w:sz w:val="24"/>
              </w:rPr>
              <w:t>Математика</w:t>
            </w:r>
          </w:p>
        </w:tc>
        <w:tc>
          <w:tcPr>
            <w:tcW w:w="3934" w:type="dxa"/>
          </w:tcPr>
          <w:p w:rsidR="0083454D" w:rsidRDefault="0083454D" w:rsidP="0083454D">
            <w:pPr>
              <w:pStyle w:val="TableParagraph"/>
              <w:ind w:left="156"/>
              <w:jc w:val="left"/>
              <w:rPr>
                <w:sz w:val="24"/>
              </w:rPr>
            </w:pPr>
            <w:r>
              <w:rPr>
                <w:sz w:val="24"/>
              </w:rPr>
              <w:t>Математические</w:t>
            </w:r>
            <w:r>
              <w:rPr>
                <w:spacing w:val="-5"/>
                <w:sz w:val="24"/>
              </w:rPr>
              <w:t xml:space="preserve"> </w:t>
            </w:r>
            <w:r>
              <w:rPr>
                <w:sz w:val="24"/>
              </w:rPr>
              <w:t>представления</w:t>
            </w:r>
          </w:p>
        </w:tc>
        <w:tc>
          <w:tcPr>
            <w:tcW w:w="310" w:type="dxa"/>
          </w:tcPr>
          <w:p w:rsidR="0083454D" w:rsidRDefault="0083454D" w:rsidP="0083454D">
            <w:pPr>
              <w:pStyle w:val="TableParagraph"/>
              <w:ind w:right="84"/>
              <w:jc w:val="right"/>
              <w:rPr>
                <w:sz w:val="24"/>
              </w:rPr>
            </w:pPr>
            <w:r>
              <w:rPr>
                <w:sz w:val="24"/>
              </w:rPr>
              <w:t>2</w:t>
            </w:r>
          </w:p>
        </w:tc>
        <w:tc>
          <w:tcPr>
            <w:tcW w:w="325" w:type="dxa"/>
          </w:tcPr>
          <w:p w:rsidR="0083454D" w:rsidRDefault="0083454D" w:rsidP="0083454D">
            <w:pPr>
              <w:pStyle w:val="TableParagraph"/>
              <w:ind w:right="91"/>
              <w:jc w:val="right"/>
              <w:rPr>
                <w:sz w:val="24"/>
              </w:rPr>
            </w:pPr>
            <w:r>
              <w:rPr>
                <w:sz w:val="24"/>
              </w:rPr>
              <w:t>2</w:t>
            </w:r>
          </w:p>
        </w:tc>
        <w:tc>
          <w:tcPr>
            <w:tcW w:w="418" w:type="dxa"/>
          </w:tcPr>
          <w:p w:rsidR="0083454D" w:rsidRDefault="0083454D" w:rsidP="0083454D">
            <w:pPr>
              <w:pStyle w:val="TableParagraph"/>
              <w:ind w:left="3"/>
              <w:rPr>
                <w:sz w:val="24"/>
              </w:rPr>
            </w:pPr>
            <w:r>
              <w:rPr>
                <w:sz w:val="24"/>
              </w:rPr>
              <w:t>2</w:t>
            </w:r>
          </w:p>
        </w:tc>
        <w:tc>
          <w:tcPr>
            <w:tcW w:w="509" w:type="dxa"/>
          </w:tcPr>
          <w:p w:rsidR="0083454D" w:rsidRDefault="0083454D" w:rsidP="0083454D">
            <w:pPr>
              <w:pStyle w:val="TableParagraph"/>
              <w:ind w:left="2"/>
              <w:rPr>
                <w:sz w:val="24"/>
              </w:rPr>
            </w:pPr>
            <w:r>
              <w:rPr>
                <w:sz w:val="24"/>
              </w:rPr>
              <w:t>2</w:t>
            </w:r>
          </w:p>
        </w:tc>
        <w:tc>
          <w:tcPr>
            <w:tcW w:w="324" w:type="dxa"/>
          </w:tcPr>
          <w:p w:rsidR="0083454D" w:rsidRDefault="0083454D" w:rsidP="0083454D">
            <w:pPr>
              <w:pStyle w:val="TableParagraph"/>
              <w:ind w:left="5"/>
              <w:rPr>
                <w:sz w:val="24"/>
              </w:rPr>
            </w:pPr>
            <w:r>
              <w:rPr>
                <w:sz w:val="24"/>
              </w:rPr>
              <w:t>2</w:t>
            </w:r>
          </w:p>
        </w:tc>
        <w:tc>
          <w:tcPr>
            <w:tcW w:w="634" w:type="dxa"/>
          </w:tcPr>
          <w:p w:rsidR="0083454D" w:rsidRDefault="0083454D" w:rsidP="0083454D">
            <w:pPr>
              <w:pStyle w:val="TableParagraph"/>
              <w:ind w:left="193"/>
              <w:jc w:val="left"/>
              <w:rPr>
                <w:sz w:val="24"/>
              </w:rPr>
            </w:pPr>
            <w:r>
              <w:rPr>
                <w:sz w:val="24"/>
              </w:rPr>
              <w:t>10</w:t>
            </w:r>
          </w:p>
        </w:tc>
      </w:tr>
      <w:tr w:rsidR="0083454D" w:rsidTr="0083454D">
        <w:trPr>
          <w:trHeight w:val="306"/>
        </w:trPr>
        <w:tc>
          <w:tcPr>
            <w:tcW w:w="2933" w:type="dxa"/>
            <w:vMerge w:val="restart"/>
          </w:tcPr>
          <w:p w:rsidR="0083454D" w:rsidRDefault="0083454D" w:rsidP="0083454D">
            <w:pPr>
              <w:pStyle w:val="TableParagraph"/>
              <w:jc w:val="left"/>
              <w:rPr>
                <w:i/>
                <w:sz w:val="26"/>
              </w:rPr>
            </w:pPr>
          </w:p>
          <w:p w:rsidR="0083454D" w:rsidRDefault="0083454D" w:rsidP="0083454D">
            <w:pPr>
              <w:pStyle w:val="TableParagraph"/>
              <w:spacing w:before="182"/>
              <w:ind w:left="155"/>
              <w:jc w:val="left"/>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3934" w:type="dxa"/>
          </w:tcPr>
          <w:p w:rsidR="0083454D" w:rsidRDefault="0083454D" w:rsidP="0083454D">
            <w:pPr>
              <w:pStyle w:val="TableParagraph"/>
              <w:spacing w:before="8"/>
              <w:ind w:left="156"/>
              <w:jc w:val="left"/>
              <w:rPr>
                <w:sz w:val="24"/>
              </w:rPr>
            </w:pPr>
            <w:r>
              <w:rPr>
                <w:sz w:val="24"/>
              </w:rPr>
              <w:t>Окружающий</w:t>
            </w:r>
            <w:r>
              <w:rPr>
                <w:spacing w:val="-3"/>
                <w:sz w:val="24"/>
              </w:rPr>
              <w:t xml:space="preserve"> </w:t>
            </w:r>
            <w:r>
              <w:rPr>
                <w:sz w:val="24"/>
              </w:rPr>
              <w:t>природный</w:t>
            </w:r>
            <w:r>
              <w:rPr>
                <w:spacing w:val="-2"/>
                <w:sz w:val="24"/>
              </w:rPr>
              <w:t xml:space="preserve"> </w:t>
            </w:r>
            <w:r>
              <w:rPr>
                <w:sz w:val="24"/>
              </w:rPr>
              <w:t>мир</w:t>
            </w:r>
          </w:p>
        </w:tc>
        <w:tc>
          <w:tcPr>
            <w:tcW w:w="310" w:type="dxa"/>
          </w:tcPr>
          <w:p w:rsidR="0083454D" w:rsidRDefault="0083454D" w:rsidP="0083454D">
            <w:pPr>
              <w:pStyle w:val="TableParagraph"/>
              <w:spacing w:before="8"/>
              <w:ind w:right="84"/>
              <w:jc w:val="right"/>
              <w:rPr>
                <w:sz w:val="24"/>
              </w:rPr>
            </w:pPr>
            <w:r>
              <w:rPr>
                <w:sz w:val="24"/>
              </w:rPr>
              <w:t>2</w:t>
            </w:r>
          </w:p>
        </w:tc>
        <w:tc>
          <w:tcPr>
            <w:tcW w:w="325" w:type="dxa"/>
          </w:tcPr>
          <w:p w:rsidR="0083454D" w:rsidRDefault="0083454D" w:rsidP="0083454D">
            <w:pPr>
              <w:pStyle w:val="TableParagraph"/>
              <w:spacing w:before="8"/>
              <w:ind w:right="91"/>
              <w:jc w:val="right"/>
              <w:rPr>
                <w:sz w:val="24"/>
              </w:rPr>
            </w:pPr>
            <w:r>
              <w:rPr>
                <w:sz w:val="24"/>
              </w:rPr>
              <w:t>2</w:t>
            </w:r>
          </w:p>
        </w:tc>
        <w:tc>
          <w:tcPr>
            <w:tcW w:w="418" w:type="dxa"/>
          </w:tcPr>
          <w:p w:rsidR="0083454D" w:rsidRDefault="0083454D" w:rsidP="0083454D">
            <w:pPr>
              <w:pStyle w:val="TableParagraph"/>
              <w:spacing w:before="8"/>
              <w:ind w:left="3"/>
              <w:rPr>
                <w:sz w:val="24"/>
              </w:rPr>
            </w:pPr>
            <w:r>
              <w:rPr>
                <w:sz w:val="24"/>
              </w:rPr>
              <w:t>2</w:t>
            </w:r>
          </w:p>
        </w:tc>
        <w:tc>
          <w:tcPr>
            <w:tcW w:w="509" w:type="dxa"/>
          </w:tcPr>
          <w:p w:rsidR="0083454D" w:rsidRDefault="0083454D" w:rsidP="0083454D">
            <w:pPr>
              <w:pStyle w:val="TableParagraph"/>
              <w:spacing w:before="8"/>
              <w:ind w:left="2"/>
              <w:rPr>
                <w:sz w:val="24"/>
              </w:rPr>
            </w:pPr>
            <w:r>
              <w:rPr>
                <w:sz w:val="24"/>
              </w:rPr>
              <w:t>2</w:t>
            </w:r>
          </w:p>
        </w:tc>
        <w:tc>
          <w:tcPr>
            <w:tcW w:w="324" w:type="dxa"/>
          </w:tcPr>
          <w:p w:rsidR="0083454D" w:rsidRDefault="0083454D" w:rsidP="0083454D">
            <w:pPr>
              <w:pStyle w:val="TableParagraph"/>
              <w:spacing w:before="8"/>
              <w:ind w:left="5"/>
              <w:rPr>
                <w:sz w:val="24"/>
              </w:rPr>
            </w:pPr>
            <w:r>
              <w:rPr>
                <w:sz w:val="24"/>
              </w:rPr>
              <w:t>2</w:t>
            </w:r>
          </w:p>
        </w:tc>
        <w:tc>
          <w:tcPr>
            <w:tcW w:w="634" w:type="dxa"/>
          </w:tcPr>
          <w:p w:rsidR="0083454D" w:rsidRDefault="0083454D" w:rsidP="0083454D">
            <w:pPr>
              <w:pStyle w:val="TableParagraph"/>
              <w:spacing w:before="8"/>
              <w:ind w:left="193"/>
              <w:jc w:val="left"/>
              <w:rPr>
                <w:sz w:val="24"/>
              </w:rPr>
            </w:pPr>
            <w:r>
              <w:rPr>
                <w:sz w:val="24"/>
              </w:rPr>
              <w:t>10</w:t>
            </w:r>
          </w:p>
        </w:tc>
      </w:tr>
      <w:tr w:rsidR="0083454D" w:rsidTr="0083454D">
        <w:trPr>
          <w:trHeight w:val="306"/>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ind w:left="156"/>
              <w:jc w:val="left"/>
              <w:rPr>
                <w:sz w:val="24"/>
              </w:rPr>
            </w:pPr>
            <w:r>
              <w:rPr>
                <w:sz w:val="24"/>
              </w:rPr>
              <w:t>Человек</w:t>
            </w:r>
          </w:p>
        </w:tc>
        <w:tc>
          <w:tcPr>
            <w:tcW w:w="310" w:type="dxa"/>
          </w:tcPr>
          <w:p w:rsidR="0083454D" w:rsidRDefault="0083454D" w:rsidP="0083454D">
            <w:pPr>
              <w:pStyle w:val="TableParagraph"/>
              <w:ind w:right="84"/>
              <w:jc w:val="right"/>
              <w:rPr>
                <w:sz w:val="24"/>
              </w:rPr>
            </w:pPr>
            <w:r>
              <w:rPr>
                <w:sz w:val="24"/>
              </w:rPr>
              <w:t>2</w:t>
            </w:r>
          </w:p>
        </w:tc>
        <w:tc>
          <w:tcPr>
            <w:tcW w:w="325" w:type="dxa"/>
          </w:tcPr>
          <w:p w:rsidR="0083454D" w:rsidRDefault="0083454D" w:rsidP="0083454D">
            <w:pPr>
              <w:pStyle w:val="TableParagraph"/>
              <w:ind w:right="91"/>
              <w:jc w:val="right"/>
              <w:rPr>
                <w:sz w:val="24"/>
              </w:rPr>
            </w:pPr>
            <w:r>
              <w:rPr>
                <w:sz w:val="24"/>
              </w:rPr>
              <w:t>1</w:t>
            </w:r>
          </w:p>
        </w:tc>
        <w:tc>
          <w:tcPr>
            <w:tcW w:w="418" w:type="dxa"/>
          </w:tcPr>
          <w:p w:rsidR="0083454D" w:rsidRDefault="0083454D" w:rsidP="0083454D">
            <w:pPr>
              <w:pStyle w:val="TableParagraph"/>
              <w:ind w:left="3"/>
              <w:rPr>
                <w:sz w:val="24"/>
              </w:rPr>
            </w:pPr>
            <w:r>
              <w:rPr>
                <w:sz w:val="24"/>
              </w:rPr>
              <w:t>1</w:t>
            </w:r>
          </w:p>
        </w:tc>
        <w:tc>
          <w:tcPr>
            <w:tcW w:w="509" w:type="dxa"/>
          </w:tcPr>
          <w:p w:rsidR="0083454D" w:rsidRDefault="0083454D" w:rsidP="0083454D">
            <w:pPr>
              <w:pStyle w:val="TableParagraph"/>
              <w:ind w:left="2"/>
              <w:rPr>
                <w:sz w:val="24"/>
              </w:rPr>
            </w:pPr>
            <w:r>
              <w:rPr>
                <w:sz w:val="24"/>
              </w:rPr>
              <w:t>1</w:t>
            </w:r>
          </w:p>
        </w:tc>
        <w:tc>
          <w:tcPr>
            <w:tcW w:w="324" w:type="dxa"/>
          </w:tcPr>
          <w:p w:rsidR="0083454D" w:rsidRDefault="0083454D" w:rsidP="0083454D">
            <w:pPr>
              <w:pStyle w:val="TableParagraph"/>
              <w:ind w:left="8"/>
              <w:rPr>
                <w:sz w:val="24"/>
              </w:rPr>
            </w:pPr>
            <w:r>
              <w:rPr>
                <w:w w:val="99"/>
                <w:sz w:val="24"/>
              </w:rPr>
              <w:t>-</w:t>
            </w:r>
          </w:p>
        </w:tc>
        <w:tc>
          <w:tcPr>
            <w:tcW w:w="634" w:type="dxa"/>
          </w:tcPr>
          <w:p w:rsidR="0083454D" w:rsidRDefault="0083454D" w:rsidP="0083454D">
            <w:pPr>
              <w:pStyle w:val="TableParagraph"/>
              <w:ind w:left="2"/>
              <w:rPr>
                <w:sz w:val="24"/>
              </w:rPr>
            </w:pPr>
            <w:r>
              <w:rPr>
                <w:sz w:val="24"/>
              </w:rPr>
              <w:t>5</w:t>
            </w:r>
          </w:p>
        </w:tc>
      </w:tr>
      <w:tr w:rsidR="0083454D" w:rsidTr="0083454D">
        <w:trPr>
          <w:trHeight w:val="305"/>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ind w:left="156"/>
              <w:jc w:val="left"/>
              <w:rPr>
                <w:sz w:val="24"/>
              </w:rPr>
            </w:pPr>
            <w:r>
              <w:rPr>
                <w:sz w:val="24"/>
              </w:rPr>
              <w:t>Домоводство</w:t>
            </w:r>
          </w:p>
        </w:tc>
        <w:tc>
          <w:tcPr>
            <w:tcW w:w="310" w:type="dxa"/>
          </w:tcPr>
          <w:p w:rsidR="0083454D" w:rsidRDefault="0083454D" w:rsidP="0083454D">
            <w:pPr>
              <w:pStyle w:val="TableParagraph"/>
              <w:ind w:right="84"/>
              <w:jc w:val="right"/>
              <w:rPr>
                <w:sz w:val="24"/>
              </w:rPr>
            </w:pPr>
            <w:r>
              <w:rPr>
                <w:sz w:val="24"/>
              </w:rPr>
              <w:t>3</w:t>
            </w:r>
          </w:p>
        </w:tc>
        <w:tc>
          <w:tcPr>
            <w:tcW w:w="325" w:type="dxa"/>
          </w:tcPr>
          <w:p w:rsidR="0083454D" w:rsidRDefault="0083454D" w:rsidP="0083454D">
            <w:pPr>
              <w:pStyle w:val="TableParagraph"/>
              <w:ind w:right="91"/>
              <w:jc w:val="right"/>
              <w:rPr>
                <w:sz w:val="24"/>
              </w:rPr>
            </w:pPr>
            <w:r>
              <w:rPr>
                <w:sz w:val="24"/>
              </w:rPr>
              <w:t>5</w:t>
            </w:r>
          </w:p>
        </w:tc>
        <w:tc>
          <w:tcPr>
            <w:tcW w:w="418" w:type="dxa"/>
          </w:tcPr>
          <w:p w:rsidR="0083454D" w:rsidRDefault="0083454D" w:rsidP="0083454D">
            <w:pPr>
              <w:pStyle w:val="TableParagraph"/>
              <w:ind w:left="3"/>
              <w:rPr>
                <w:sz w:val="24"/>
              </w:rPr>
            </w:pPr>
            <w:r>
              <w:rPr>
                <w:sz w:val="24"/>
              </w:rPr>
              <w:t>5</w:t>
            </w:r>
          </w:p>
        </w:tc>
        <w:tc>
          <w:tcPr>
            <w:tcW w:w="509" w:type="dxa"/>
          </w:tcPr>
          <w:p w:rsidR="0083454D" w:rsidRDefault="0083454D" w:rsidP="0083454D">
            <w:pPr>
              <w:pStyle w:val="TableParagraph"/>
              <w:ind w:left="2"/>
              <w:rPr>
                <w:sz w:val="24"/>
              </w:rPr>
            </w:pPr>
            <w:r>
              <w:rPr>
                <w:sz w:val="24"/>
              </w:rPr>
              <w:t>5</w:t>
            </w:r>
          </w:p>
        </w:tc>
        <w:tc>
          <w:tcPr>
            <w:tcW w:w="324" w:type="dxa"/>
          </w:tcPr>
          <w:p w:rsidR="0083454D" w:rsidRDefault="0083454D" w:rsidP="0083454D">
            <w:pPr>
              <w:pStyle w:val="TableParagraph"/>
              <w:ind w:left="5"/>
              <w:rPr>
                <w:sz w:val="24"/>
              </w:rPr>
            </w:pPr>
            <w:r>
              <w:rPr>
                <w:sz w:val="24"/>
              </w:rPr>
              <w:t>5</w:t>
            </w:r>
          </w:p>
        </w:tc>
        <w:tc>
          <w:tcPr>
            <w:tcW w:w="634" w:type="dxa"/>
          </w:tcPr>
          <w:p w:rsidR="0083454D" w:rsidRDefault="0083454D" w:rsidP="0083454D">
            <w:pPr>
              <w:pStyle w:val="TableParagraph"/>
              <w:ind w:left="193"/>
              <w:jc w:val="left"/>
              <w:rPr>
                <w:sz w:val="24"/>
              </w:rPr>
            </w:pPr>
            <w:r>
              <w:rPr>
                <w:sz w:val="24"/>
              </w:rPr>
              <w:t>23</w:t>
            </w:r>
          </w:p>
        </w:tc>
      </w:tr>
      <w:tr w:rsidR="0083454D" w:rsidTr="0083454D">
        <w:trPr>
          <w:trHeight w:val="306"/>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spacing w:before="8"/>
              <w:ind w:left="156"/>
              <w:jc w:val="left"/>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310" w:type="dxa"/>
          </w:tcPr>
          <w:p w:rsidR="0083454D" w:rsidRDefault="0083454D" w:rsidP="0083454D">
            <w:pPr>
              <w:pStyle w:val="TableParagraph"/>
              <w:spacing w:before="8"/>
              <w:ind w:right="84"/>
              <w:jc w:val="right"/>
              <w:rPr>
                <w:sz w:val="24"/>
              </w:rPr>
            </w:pPr>
            <w:r>
              <w:rPr>
                <w:sz w:val="24"/>
              </w:rPr>
              <w:t>2</w:t>
            </w:r>
          </w:p>
        </w:tc>
        <w:tc>
          <w:tcPr>
            <w:tcW w:w="325" w:type="dxa"/>
          </w:tcPr>
          <w:p w:rsidR="0083454D" w:rsidRDefault="0083454D" w:rsidP="0083454D">
            <w:pPr>
              <w:pStyle w:val="TableParagraph"/>
              <w:spacing w:before="8"/>
              <w:ind w:right="91"/>
              <w:jc w:val="right"/>
              <w:rPr>
                <w:sz w:val="24"/>
              </w:rPr>
            </w:pPr>
            <w:r>
              <w:rPr>
                <w:sz w:val="24"/>
              </w:rPr>
              <w:t>2</w:t>
            </w:r>
          </w:p>
        </w:tc>
        <w:tc>
          <w:tcPr>
            <w:tcW w:w="418" w:type="dxa"/>
          </w:tcPr>
          <w:p w:rsidR="0083454D" w:rsidRDefault="0083454D" w:rsidP="0083454D">
            <w:pPr>
              <w:pStyle w:val="TableParagraph"/>
              <w:spacing w:before="8"/>
              <w:ind w:left="3"/>
              <w:rPr>
                <w:sz w:val="24"/>
              </w:rPr>
            </w:pPr>
            <w:r>
              <w:rPr>
                <w:sz w:val="24"/>
              </w:rPr>
              <w:t>2</w:t>
            </w:r>
          </w:p>
        </w:tc>
        <w:tc>
          <w:tcPr>
            <w:tcW w:w="509" w:type="dxa"/>
          </w:tcPr>
          <w:p w:rsidR="0083454D" w:rsidRDefault="0083454D" w:rsidP="0083454D">
            <w:pPr>
              <w:pStyle w:val="TableParagraph"/>
              <w:spacing w:before="8"/>
              <w:ind w:left="2"/>
              <w:rPr>
                <w:sz w:val="24"/>
              </w:rPr>
            </w:pPr>
            <w:r>
              <w:rPr>
                <w:sz w:val="24"/>
              </w:rPr>
              <w:t>3</w:t>
            </w:r>
          </w:p>
        </w:tc>
        <w:tc>
          <w:tcPr>
            <w:tcW w:w="324" w:type="dxa"/>
          </w:tcPr>
          <w:p w:rsidR="0083454D" w:rsidRDefault="0083454D" w:rsidP="0083454D">
            <w:pPr>
              <w:pStyle w:val="TableParagraph"/>
              <w:spacing w:before="8"/>
              <w:ind w:left="5"/>
              <w:rPr>
                <w:sz w:val="24"/>
              </w:rPr>
            </w:pPr>
            <w:r>
              <w:rPr>
                <w:sz w:val="24"/>
              </w:rPr>
              <w:t>3</w:t>
            </w:r>
          </w:p>
        </w:tc>
        <w:tc>
          <w:tcPr>
            <w:tcW w:w="634" w:type="dxa"/>
          </w:tcPr>
          <w:p w:rsidR="0083454D" w:rsidRDefault="0083454D" w:rsidP="0083454D">
            <w:pPr>
              <w:pStyle w:val="TableParagraph"/>
              <w:spacing w:before="8"/>
              <w:ind w:left="193"/>
              <w:jc w:val="left"/>
              <w:rPr>
                <w:sz w:val="24"/>
              </w:rPr>
            </w:pPr>
            <w:r>
              <w:rPr>
                <w:sz w:val="24"/>
              </w:rPr>
              <w:t>12</w:t>
            </w:r>
          </w:p>
        </w:tc>
      </w:tr>
      <w:tr w:rsidR="0083454D" w:rsidTr="0083454D">
        <w:trPr>
          <w:trHeight w:val="306"/>
        </w:trPr>
        <w:tc>
          <w:tcPr>
            <w:tcW w:w="2933" w:type="dxa"/>
            <w:vMerge w:val="restart"/>
          </w:tcPr>
          <w:p w:rsidR="0083454D" w:rsidRDefault="0083454D" w:rsidP="0083454D">
            <w:pPr>
              <w:pStyle w:val="TableParagraph"/>
              <w:spacing w:before="164"/>
              <w:ind w:left="155"/>
              <w:jc w:val="left"/>
              <w:rPr>
                <w:sz w:val="24"/>
              </w:rPr>
            </w:pPr>
            <w:r>
              <w:rPr>
                <w:sz w:val="24"/>
              </w:rPr>
              <w:t>4.</w:t>
            </w:r>
            <w:r>
              <w:rPr>
                <w:spacing w:val="-3"/>
                <w:sz w:val="24"/>
              </w:rPr>
              <w:t xml:space="preserve"> </w:t>
            </w:r>
            <w:r>
              <w:rPr>
                <w:sz w:val="24"/>
              </w:rPr>
              <w:t>Искусство</w:t>
            </w:r>
          </w:p>
        </w:tc>
        <w:tc>
          <w:tcPr>
            <w:tcW w:w="3934" w:type="dxa"/>
          </w:tcPr>
          <w:p w:rsidR="0083454D" w:rsidRDefault="0083454D" w:rsidP="0083454D">
            <w:pPr>
              <w:pStyle w:val="TableParagraph"/>
              <w:ind w:left="156"/>
              <w:jc w:val="left"/>
              <w:rPr>
                <w:sz w:val="24"/>
              </w:rPr>
            </w:pPr>
            <w:r>
              <w:rPr>
                <w:sz w:val="24"/>
              </w:rPr>
              <w:t>Музыка</w:t>
            </w:r>
            <w:r>
              <w:rPr>
                <w:spacing w:val="-2"/>
                <w:sz w:val="24"/>
              </w:rPr>
              <w:t xml:space="preserve"> </w:t>
            </w:r>
            <w:r>
              <w:rPr>
                <w:sz w:val="24"/>
              </w:rPr>
              <w:t>и</w:t>
            </w:r>
            <w:r>
              <w:rPr>
                <w:spacing w:val="-3"/>
                <w:sz w:val="24"/>
              </w:rPr>
              <w:t xml:space="preserve"> </w:t>
            </w:r>
            <w:r>
              <w:rPr>
                <w:sz w:val="24"/>
              </w:rPr>
              <w:t>движение</w:t>
            </w:r>
          </w:p>
        </w:tc>
        <w:tc>
          <w:tcPr>
            <w:tcW w:w="310" w:type="dxa"/>
          </w:tcPr>
          <w:p w:rsidR="0083454D" w:rsidRDefault="0083454D" w:rsidP="0083454D">
            <w:pPr>
              <w:pStyle w:val="TableParagraph"/>
              <w:ind w:right="84"/>
              <w:jc w:val="right"/>
              <w:rPr>
                <w:sz w:val="24"/>
              </w:rPr>
            </w:pPr>
            <w:r>
              <w:rPr>
                <w:sz w:val="24"/>
              </w:rPr>
              <w:t>3</w:t>
            </w:r>
          </w:p>
        </w:tc>
        <w:tc>
          <w:tcPr>
            <w:tcW w:w="325" w:type="dxa"/>
          </w:tcPr>
          <w:p w:rsidR="0083454D" w:rsidRDefault="0083454D" w:rsidP="0083454D">
            <w:pPr>
              <w:pStyle w:val="TableParagraph"/>
              <w:ind w:right="91"/>
              <w:jc w:val="right"/>
              <w:rPr>
                <w:sz w:val="24"/>
              </w:rPr>
            </w:pPr>
            <w:r>
              <w:rPr>
                <w:sz w:val="24"/>
              </w:rPr>
              <w:t>2</w:t>
            </w:r>
          </w:p>
        </w:tc>
        <w:tc>
          <w:tcPr>
            <w:tcW w:w="418" w:type="dxa"/>
          </w:tcPr>
          <w:p w:rsidR="0083454D" w:rsidRDefault="0083454D" w:rsidP="0083454D">
            <w:pPr>
              <w:pStyle w:val="TableParagraph"/>
              <w:ind w:left="3"/>
              <w:rPr>
                <w:sz w:val="24"/>
              </w:rPr>
            </w:pPr>
            <w:r>
              <w:rPr>
                <w:sz w:val="24"/>
              </w:rPr>
              <w:t>2</w:t>
            </w:r>
          </w:p>
        </w:tc>
        <w:tc>
          <w:tcPr>
            <w:tcW w:w="509" w:type="dxa"/>
          </w:tcPr>
          <w:p w:rsidR="0083454D" w:rsidRDefault="0083454D" w:rsidP="0083454D">
            <w:pPr>
              <w:pStyle w:val="TableParagraph"/>
              <w:ind w:left="2"/>
              <w:rPr>
                <w:sz w:val="24"/>
              </w:rPr>
            </w:pPr>
            <w:r>
              <w:rPr>
                <w:sz w:val="24"/>
              </w:rPr>
              <w:t>2</w:t>
            </w:r>
          </w:p>
        </w:tc>
        <w:tc>
          <w:tcPr>
            <w:tcW w:w="324" w:type="dxa"/>
          </w:tcPr>
          <w:p w:rsidR="0083454D" w:rsidRDefault="0083454D" w:rsidP="0083454D">
            <w:pPr>
              <w:pStyle w:val="TableParagraph"/>
              <w:ind w:left="5"/>
              <w:rPr>
                <w:sz w:val="24"/>
              </w:rPr>
            </w:pPr>
            <w:r>
              <w:rPr>
                <w:sz w:val="24"/>
              </w:rPr>
              <w:t>2</w:t>
            </w:r>
          </w:p>
        </w:tc>
        <w:tc>
          <w:tcPr>
            <w:tcW w:w="634" w:type="dxa"/>
          </w:tcPr>
          <w:p w:rsidR="0083454D" w:rsidRDefault="0083454D" w:rsidP="0083454D">
            <w:pPr>
              <w:pStyle w:val="TableParagraph"/>
              <w:ind w:left="193"/>
              <w:jc w:val="left"/>
              <w:rPr>
                <w:sz w:val="24"/>
              </w:rPr>
            </w:pPr>
            <w:r>
              <w:rPr>
                <w:sz w:val="24"/>
              </w:rPr>
              <w:t>11</w:t>
            </w:r>
          </w:p>
        </w:tc>
      </w:tr>
      <w:tr w:rsidR="0083454D" w:rsidTr="0083454D">
        <w:trPr>
          <w:trHeight w:val="304"/>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ind w:left="156"/>
              <w:jc w:val="left"/>
              <w:rPr>
                <w:sz w:val="24"/>
              </w:rPr>
            </w:pPr>
            <w:r>
              <w:rPr>
                <w:sz w:val="24"/>
              </w:rPr>
              <w:t>Изобразительная</w:t>
            </w:r>
            <w:r>
              <w:rPr>
                <w:spacing w:val="-3"/>
                <w:sz w:val="24"/>
              </w:rPr>
              <w:t xml:space="preserve"> </w:t>
            </w:r>
            <w:r>
              <w:rPr>
                <w:sz w:val="24"/>
              </w:rPr>
              <w:t>деятельность</w:t>
            </w:r>
          </w:p>
        </w:tc>
        <w:tc>
          <w:tcPr>
            <w:tcW w:w="310" w:type="dxa"/>
          </w:tcPr>
          <w:p w:rsidR="0083454D" w:rsidRDefault="0083454D" w:rsidP="0083454D">
            <w:pPr>
              <w:pStyle w:val="TableParagraph"/>
              <w:ind w:right="84"/>
              <w:jc w:val="right"/>
              <w:rPr>
                <w:sz w:val="24"/>
              </w:rPr>
            </w:pPr>
            <w:r>
              <w:rPr>
                <w:sz w:val="24"/>
              </w:rPr>
              <w:t>3</w:t>
            </w:r>
          </w:p>
        </w:tc>
        <w:tc>
          <w:tcPr>
            <w:tcW w:w="325" w:type="dxa"/>
          </w:tcPr>
          <w:p w:rsidR="0083454D" w:rsidRDefault="0083454D" w:rsidP="0083454D">
            <w:pPr>
              <w:pStyle w:val="TableParagraph"/>
              <w:ind w:right="91"/>
              <w:jc w:val="right"/>
              <w:rPr>
                <w:sz w:val="24"/>
              </w:rPr>
            </w:pPr>
            <w:r>
              <w:rPr>
                <w:sz w:val="24"/>
              </w:rPr>
              <w:t>3</w:t>
            </w:r>
          </w:p>
        </w:tc>
        <w:tc>
          <w:tcPr>
            <w:tcW w:w="418" w:type="dxa"/>
          </w:tcPr>
          <w:p w:rsidR="0083454D" w:rsidRDefault="0083454D" w:rsidP="0083454D">
            <w:pPr>
              <w:pStyle w:val="TableParagraph"/>
              <w:ind w:left="3"/>
              <w:rPr>
                <w:sz w:val="24"/>
              </w:rPr>
            </w:pPr>
            <w:r>
              <w:rPr>
                <w:sz w:val="24"/>
              </w:rPr>
              <w:t>3</w:t>
            </w:r>
          </w:p>
        </w:tc>
        <w:tc>
          <w:tcPr>
            <w:tcW w:w="509" w:type="dxa"/>
          </w:tcPr>
          <w:p w:rsidR="0083454D" w:rsidRDefault="0083454D" w:rsidP="0083454D">
            <w:pPr>
              <w:pStyle w:val="TableParagraph"/>
              <w:ind w:left="5"/>
              <w:rPr>
                <w:sz w:val="24"/>
              </w:rPr>
            </w:pPr>
            <w:r>
              <w:rPr>
                <w:w w:val="99"/>
                <w:sz w:val="24"/>
              </w:rPr>
              <w:t>-</w:t>
            </w:r>
          </w:p>
        </w:tc>
        <w:tc>
          <w:tcPr>
            <w:tcW w:w="324" w:type="dxa"/>
          </w:tcPr>
          <w:p w:rsidR="0083454D" w:rsidRDefault="0083454D" w:rsidP="0083454D">
            <w:pPr>
              <w:pStyle w:val="TableParagraph"/>
              <w:ind w:left="8"/>
              <w:rPr>
                <w:sz w:val="24"/>
              </w:rPr>
            </w:pPr>
            <w:r>
              <w:rPr>
                <w:w w:val="99"/>
                <w:sz w:val="24"/>
              </w:rPr>
              <w:t>-</w:t>
            </w:r>
          </w:p>
        </w:tc>
        <w:tc>
          <w:tcPr>
            <w:tcW w:w="634" w:type="dxa"/>
          </w:tcPr>
          <w:p w:rsidR="0083454D" w:rsidRDefault="0083454D" w:rsidP="0083454D">
            <w:pPr>
              <w:pStyle w:val="TableParagraph"/>
              <w:ind w:left="2"/>
              <w:rPr>
                <w:sz w:val="24"/>
              </w:rPr>
            </w:pPr>
            <w:r>
              <w:rPr>
                <w:sz w:val="24"/>
              </w:rPr>
              <w:t>9</w:t>
            </w:r>
          </w:p>
        </w:tc>
      </w:tr>
      <w:tr w:rsidR="0083454D" w:rsidTr="0083454D">
        <w:trPr>
          <w:trHeight w:val="306"/>
        </w:trPr>
        <w:tc>
          <w:tcPr>
            <w:tcW w:w="2933" w:type="dxa"/>
          </w:tcPr>
          <w:p w:rsidR="0083454D" w:rsidRDefault="0083454D" w:rsidP="0083454D">
            <w:pPr>
              <w:pStyle w:val="TableParagraph"/>
              <w:spacing w:before="8"/>
              <w:ind w:left="155"/>
              <w:jc w:val="left"/>
              <w:rPr>
                <w:sz w:val="24"/>
              </w:rPr>
            </w:pPr>
            <w:r>
              <w:rPr>
                <w:sz w:val="24"/>
              </w:rPr>
              <w:t>5.</w:t>
            </w:r>
            <w:r>
              <w:rPr>
                <w:spacing w:val="-3"/>
                <w:sz w:val="24"/>
              </w:rPr>
              <w:t xml:space="preserve"> </w:t>
            </w:r>
            <w:r>
              <w:rPr>
                <w:sz w:val="24"/>
              </w:rPr>
              <w:t>Физическая</w:t>
            </w:r>
            <w:r>
              <w:rPr>
                <w:spacing w:val="-3"/>
                <w:sz w:val="24"/>
              </w:rPr>
              <w:t xml:space="preserve"> </w:t>
            </w:r>
            <w:r>
              <w:rPr>
                <w:sz w:val="24"/>
              </w:rPr>
              <w:t>культура</w:t>
            </w:r>
          </w:p>
        </w:tc>
        <w:tc>
          <w:tcPr>
            <w:tcW w:w="3934" w:type="dxa"/>
          </w:tcPr>
          <w:p w:rsidR="0083454D" w:rsidRDefault="0083454D" w:rsidP="0083454D">
            <w:pPr>
              <w:pStyle w:val="TableParagraph"/>
              <w:spacing w:before="8"/>
              <w:ind w:left="156"/>
              <w:jc w:val="left"/>
              <w:rPr>
                <w:sz w:val="24"/>
              </w:rPr>
            </w:pPr>
            <w:r>
              <w:rPr>
                <w:sz w:val="24"/>
              </w:rPr>
              <w:t>Адаптивная</w:t>
            </w:r>
            <w:r>
              <w:rPr>
                <w:spacing w:val="-5"/>
                <w:sz w:val="24"/>
              </w:rPr>
              <w:t xml:space="preserve"> </w:t>
            </w:r>
            <w:r>
              <w:rPr>
                <w:sz w:val="24"/>
              </w:rPr>
              <w:t>физкультура</w:t>
            </w:r>
          </w:p>
        </w:tc>
        <w:tc>
          <w:tcPr>
            <w:tcW w:w="310" w:type="dxa"/>
          </w:tcPr>
          <w:p w:rsidR="0083454D" w:rsidRDefault="0083454D" w:rsidP="0083454D">
            <w:pPr>
              <w:pStyle w:val="TableParagraph"/>
              <w:spacing w:before="8"/>
              <w:ind w:right="84"/>
              <w:jc w:val="right"/>
              <w:rPr>
                <w:sz w:val="24"/>
              </w:rPr>
            </w:pPr>
            <w:r>
              <w:rPr>
                <w:sz w:val="24"/>
              </w:rPr>
              <w:t>3</w:t>
            </w:r>
          </w:p>
        </w:tc>
        <w:tc>
          <w:tcPr>
            <w:tcW w:w="325" w:type="dxa"/>
          </w:tcPr>
          <w:p w:rsidR="0083454D" w:rsidRDefault="0083454D" w:rsidP="0083454D">
            <w:pPr>
              <w:pStyle w:val="TableParagraph"/>
              <w:spacing w:before="8"/>
              <w:ind w:right="91"/>
              <w:jc w:val="right"/>
              <w:rPr>
                <w:sz w:val="24"/>
              </w:rPr>
            </w:pPr>
            <w:r>
              <w:rPr>
                <w:sz w:val="24"/>
              </w:rPr>
              <w:t>2</w:t>
            </w:r>
          </w:p>
        </w:tc>
        <w:tc>
          <w:tcPr>
            <w:tcW w:w="418" w:type="dxa"/>
          </w:tcPr>
          <w:p w:rsidR="0083454D" w:rsidRDefault="0083454D" w:rsidP="0083454D">
            <w:pPr>
              <w:pStyle w:val="TableParagraph"/>
              <w:spacing w:before="8"/>
              <w:ind w:left="3"/>
              <w:rPr>
                <w:sz w:val="24"/>
              </w:rPr>
            </w:pPr>
            <w:r>
              <w:rPr>
                <w:sz w:val="24"/>
              </w:rPr>
              <w:t>2</w:t>
            </w:r>
          </w:p>
        </w:tc>
        <w:tc>
          <w:tcPr>
            <w:tcW w:w="509" w:type="dxa"/>
          </w:tcPr>
          <w:p w:rsidR="0083454D" w:rsidRDefault="0083454D" w:rsidP="0083454D">
            <w:pPr>
              <w:pStyle w:val="TableParagraph"/>
              <w:spacing w:before="8"/>
              <w:ind w:left="2"/>
              <w:rPr>
                <w:sz w:val="24"/>
              </w:rPr>
            </w:pPr>
            <w:r>
              <w:rPr>
                <w:sz w:val="24"/>
              </w:rPr>
              <w:t>2</w:t>
            </w:r>
          </w:p>
        </w:tc>
        <w:tc>
          <w:tcPr>
            <w:tcW w:w="324" w:type="dxa"/>
          </w:tcPr>
          <w:p w:rsidR="0083454D" w:rsidRDefault="0083454D" w:rsidP="0083454D">
            <w:pPr>
              <w:pStyle w:val="TableParagraph"/>
              <w:spacing w:before="8"/>
              <w:ind w:left="5"/>
              <w:rPr>
                <w:sz w:val="24"/>
              </w:rPr>
            </w:pPr>
            <w:r>
              <w:rPr>
                <w:sz w:val="24"/>
              </w:rPr>
              <w:t>2</w:t>
            </w:r>
          </w:p>
        </w:tc>
        <w:tc>
          <w:tcPr>
            <w:tcW w:w="634" w:type="dxa"/>
          </w:tcPr>
          <w:p w:rsidR="0083454D" w:rsidRDefault="0083454D" w:rsidP="0083454D">
            <w:pPr>
              <w:pStyle w:val="TableParagraph"/>
              <w:spacing w:before="8"/>
              <w:ind w:left="193"/>
              <w:jc w:val="left"/>
              <w:rPr>
                <w:sz w:val="24"/>
              </w:rPr>
            </w:pPr>
            <w:r>
              <w:rPr>
                <w:sz w:val="24"/>
              </w:rPr>
              <w:t>11</w:t>
            </w:r>
          </w:p>
        </w:tc>
      </w:tr>
      <w:tr w:rsidR="0083454D" w:rsidTr="0083454D">
        <w:trPr>
          <w:trHeight w:val="304"/>
        </w:trPr>
        <w:tc>
          <w:tcPr>
            <w:tcW w:w="2933" w:type="dxa"/>
          </w:tcPr>
          <w:p w:rsidR="0083454D" w:rsidRDefault="0083454D" w:rsidP="0083454D">
            <w:pPr>
              <w:pStyle w:val="TableParagraph"/>
              <w:ind w:left="155"/>
              <w:jc w:val="left"/>
              <w:rPr>
                <w:sz w:val="24"/>
              </w:rPr>
            </w:pPr>
            <w:r>
              <w:rPr>
                <w:sz w:val="24"/>
              </w:rPr>
              <w:t>6.</w:t>
            </w:r>
            <w:r>
              <w:rPr>
                <w:spacing w:val="-2"/>
                <w:sz w:val="24"/>
              </w:rPr>
              <w:t xml:space="preserve"> </w:t>
            </w:r>
            <w:r>
              <w:rPr>
                <w:sz w:val="24"/>
              </w:rPr>
              <w:t>Технология</w:t>
            </w:r>
          </w:p>
        </w:tc>
        <w:tc>
          <w:tcPr>
            <w:tcW w:w="3934" w:type="dxa"/>
          </w:tcPr>
          <w:p w:rsidR="0083454D" w:rsidRDefault="00046F10" w:rsidP="0083454D">
            <w:pPr>
              <w:pStyle w:val="TableParagraph"/>
              <w:ind w:left="156"/>
              <w:jc w:val="left"/>
              <w:rPr>
                <w:sz w:val="24"/>
              </w:rPr>
            </w:pPr>
            <w:r>
              <w:rPr>
                <w:sz w:val="24"/>
              </w:rPr>
              <w:t>Труд (технология)</w:t>
            </w:r>
          </w:p>
        </w:tc>
        <w:tc>
          <w:tcPr>
            <w:tcW w:w="310" w:type="dxa"/>
          </w:tcPr>
          <w:p w:rsidR="0083454D" w:rsidRDefault="0083454D" w:rsidP="0083454D">
            <w:pPr>
              <w:pStyle w:val="TableParagraph"/>
              <w:ind w:left="10"/>
              <w:rPr>
                <w:sz w:val="24"/>
              </w:rPr>
            </w:pPr>
            <w:r>
              <w:rPr>
                <w:w w:val="99"/>
                <w:sz w:val="24"/>
              </w:rPr>
              <w:t>-</w:t>
            </w:r>
          </w:p>
        </w:tc>
        <w:tc>
          <w:tcPr>
            <w:tcW w:w="325" w:type="dxa"/>
          </w:tcPr>
          <w:p w:rsidR="0083454D" w:rsidRDefault="0083454D" w:rsidP="0083454D">
            <w:pPr>
              <w:pStyle w:val="TableParagraph"/>
              <w:ind w:right="91"/>
              <w:jc w:val="right"/>
              <w:rPr>
                <w:sz w:val="24"/>
              </w:rPr>
            </w:pPr>
            <w:r>
              <w:rPr>
                <w:sz w:val="24"/>
              </w:rPr>
              <w:t>2</w:t>
            </w:r>
          </w:p>
        </w:tc>
        <w:tc>
          <w:tcPr>
            <w:tcW w:w="418" w:type="dxa"/>
          </w:tcPr>
          <w:p w:rsidR="0083454D" w:rsidRDefault="0083454D" w:rsidP="0083454D">
            <w:pPr>
              <w:pStyle w:val="TableParagraph"/>
              <w:ind w:left="3"/>
              <w:rPr>
                <w:sz w:val="24"/>
              </w:rPr>
            </w:pPr>
            <w:r>
              <w:rPr>
                <w:sz w:val="24"/>
              </w:rPr>
              <w:t>2</w:t>
            </w:r>
          </w:p>
        </w:tc>
        <w:tc>
          <w:tcPr>
            <w:tcW w:w="509" w:type="dxa"/>
          </w:tcPr>
          <w:p w:rsidR="0083454D" w:rsidRDefault="0083454D" w:rsidP="0083454D">
            <w:pPr>
              <w:pStyle w:val="TableParagraph"/>
              <w:ind w:left="2"/>
              <w:rPr>
                <w:sz w:val="24"/>
              </w:rPr>
            </w:pPr>
            <w:r>
              <w:rPr>
                <w:sz w:val="24"/>
              </w:rPr>
              <w:t>4</w:t>
            </w:r>
          </w:p>
        </w:tc>
        <w:tc>
          <w:tcPr>
            <w:tcW w:w="324" w:type="dxa"/>
          </w:tcPr>
          <w:p w:rsidR="0083454D" w:rsidRDefault="0083454D" w:rsidP="0083454D">
            <w:pPr>
              <w:pStyle w:val="TableParagraph"/>
              <w:ind w:left="5"/>
              <w:rPr>
                <w:sz w:val="24"/>
              </w:rPr>
            </w:pPr>
            <w:r>
              <w:rPr>
                <w:sz w:val="24"/>
              </w:rPr>
              <w:t>5</w:t>
            </w:r>
          </w:p>
        </w:tc>
        <w:tc>
          <w:tcPr>
            <w:tcW w:w="634" w:type="dxa"/>
          </w:tcPr>
          <w:p w:rsidR="0083454D" w:rsidRDefault="0083454D" w:rsidP="0083454D">
            <w:pPr>
              <w:pStyle w:val="TableParagraph"/>
              <w:ind w:left="193"/>
              <w:jc w:val="left"/>
              <w:rPr>
                <w:sz w:val="24"/>
              </w:rPr>
            </w:pPr>
            <w:r>
              <w:rPr>
                <w:sz w:val="24"/>
              </w:rPr>
              <w:t>13</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Итого</w:t>
            </w:r>
          </w:p>
        </w:tc>
        <w:tc>
          <w:tcPr>
            <w:tcW w:w="310" w:type="dxa"/>
          </w:tcPr>
          <w:p w:rsidR="0083454D" w:rsidRDefault="0083454D" w:rsidP="0083454D">
            <w:pPr>
              <w:pStyle w:val="TableParagraph"/>
              <w:spacing w:before="8"/>
              <w:ind w:right="24"/>
              <w:jc w:val="right"/>
              <w:rPr>
                <w:sz w:val="24"/>
              </w:rPr>
            </w:pPr>
            <w:r>
              <w:rPr>
                <w:sz w:val="24"/>
              </w:rPr>
              <w:t>23</w:t>
            </w:r>
          </w:p>
        </w:tc>
        <w:tc>
          <w:tcPr>
            <w:tcW w:w="325" w:type="dxa"/>
          </w:tcPr>
          <w:p w:rsidR="0083454D" w:rsidRDefault="0083454D" w:rsidP="0083454D">
            <w:pPr>
              <w:pStyle w:val="TableParagraph"/>
              <w:spacing w:before="8"/>
              <w:ind w:right="31"/>
              <w:jc w:val="right"/>
              <w:rPr>
                <w:sz w:val="24"/>
              </w:rPr>
            </w:pPr>
            <w:r>
              <w:rPr>
                <w:sz w:val="24"/>
              </w:rPr>
              <w:t>24</w:t>
            </w:r>
          </w:p>
        </w:tc>
        <w:tc>
          <w:tcPr>
            <w:tcW w:w="418" w:type="dxa"/>
          </w:tcPr>
          <w:p w:rsidR="0083454D" w:rsidRDefault="0083454D" w:rsidP="0083454D">
            <w:pPr>
              <w:pStyle w:val="TableParagraph"/>
              <w:spacing w:before="8"/>
              <w:ind w:left="16" w:right="13"/>
              <w:rPr>
                <w:sz w:val="24"/>
              </w:rPr>
            </w:pPr>
            <w:r>
              <w:rPr>
                <w:sz w:val="24"/>
              </w:rPr>
              <w:t>24</w:t>
            </w:r>
          </w:p>
        </w:tc>
        <w:tc>
          <w:tcPr>
            <w:tcW w:w="509" w:type="dxa"/>
          </w:tcPr>
          <w:p w:rsidR="0083454D" w:rsidRDefault="0083454D" w:rsidP="0083454D">
            <w:pPr>
              <w:pStyle w:val="TableParagraph"/>
              <w:spacing w:before="8"/>
              <w:ind w:left="2"/>
              <w:rPr>
                <w:sz w:val="24"/>
              </w:rPr>
            </w:pPr>
            <w:r>
              <w:rPr>
                <w:sz w:val="24"/>
              </w:rPr>
              <w:t>24</w:t>
            </w:r>
          </w:p>
        </w:tc>
        <w:tc>
          <w:tcPr>
            <w:tcW w:w="324" w:type="dxa"/>
          </w:tcPr>
          <w:p w:rsidR="0083454D" w:rsidRDefault="0083454D" w:rsidP="0083454D">
            <w:pPr>
              <w:pStyle w:val="TableParagraph"/>
              <w:spacing w:before="8"/>
              <w:ind w:left="10" w:right="5"/>
              <w:rPr>
                <w:sz w:val="24"/>
              </w:rPr>
            </w:pPr>
            <w:r>
              <w:rPr>
                <w:sz w:val="24"/>
              </w:rPr>
              <w:t>24</w:t>
            </w:r>
          </w:p>
        </w:tc>
        <w:tc>
          <w:tcPr>
            <w:tcW w:w="634" w:type="dxa"/>
          </w:tcPr>
          <w:p w:rsidR="0083454D" w:rsidRDefault="0083454D" w:rsidP="0083454D">
            <w:pPr>
              <w:pStyle w:val="TableParagraph"/>
              <w:spacing w:before="8"/>
              <w:ind w:left="133"/>
              <w:jc w:val="left"/>
              <w:rPr>
                <w:sz w:val="24"/>
              </w:rPr>
            </w:pPr>
            <w:r>
              <w:rPr>
                <w:sz w:val="24"/>
              </w:rPr>
              <w:t>119</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Часть,</w:t>
            </w:r>
            <w:r>
              <w:rPr>
                <w:spacing w:val="-4"/>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отношений</w:t>
            </w:r>
          </w:p>
        </w:tc>
        <w:tc>
          <w:tcPr>
            <w:tcW w:w="310" w:type="dxa"/>
          </w:tcPr>
          <w:p w:rsidR="0083454D" w:rsidRDefault="0083454D" w:rsidP="0083454D">
            <w:pPr>
              <w:pStyle w:val="TableParagraph"/>
              <w:spacing w:before="8"/>
              <w:ind w:right="84"/>
              <w:jc w:val="right"/>
              <w:rPr>
                <w:sz w:val="24"/>
              </w:rPr>
            </w:pPr>
            <w:r>
              <w:rPr>
                <w:sz w:val="24"/>
              </w:rPr>
              <w:t>6</w:t>
            </w:r>
          </w:p>
        </w:tc>
        <w:tc>
          <w:tcPr>
            <w:tcW w:w="325" w:type="dxa"/>
          </w:tcPr>
          <w:p w:rsidR="0083454D" w:rsidRDefault="0083454D" w:rsidP="0083454D">
            <w:pPr>
              <w:pStyle w:val="TableParagraph"/>
              <w:spacing w:before="8"/>
              <w:ind w:right="91"/>
              <w:jc w:val="right"/>
              <w:rPr>
                <w:sz w:val="24"/>
              </w:rPr>
            </w:pPr>
            <w:r>
              <w:rPr>
                <w:sz w:val="24"/>
              </w:rPr>
              <w:t>6</w:t>
            </w:r>
          </w:p>
        </w:tc>
        <w:tc>
          <w:tcPr>
            <w:tcW w:w="418" w:type="dxa"/>
          </w:tcPr>
          <w:p w:rsidR="0083454D" w:rsidRDefault="0083454D" w:rsidP="0083454D">
            <w:pPr>
              <w:pStyle w:val="TableParagraph"/>
              <w:spacing w:before="8"/>
              <w:ind w:left="3"/>
              <w:rPr>
                <w:sz w:val="24"/>
              </w:rPr>
            </w:pPr>
            <w:r>
              <w:rPr>
                <w:sz w:val="24"/>
              </w:rPr>
              <w:t>6</w:t>
            </w:r>
          </w:p>
        </w:tc>
        <w:tc>
          <w:tcPr>
            <w:tcW w:w="509" w:type="dxa"/>
          </w:tcPr>
          <w:p w:rsidR="0083454D" w:rsidRDefault="0083454D" w:rsidP="0083454D">
            <w:pPr>
              <w:pStyle w:val="TableParagraph"/>
              <w:spacing w:before="8"/>
              <w:ind w:left="2"/>
              <w:rPr>
                <w:sz w:val="24"/>
              </w:rPr>
            </w:pPr>
            <w:r>
              <w:rPr>
                <w:sz w:val="24"/>
              </w:rPr>
              <w:t>6</w:t>
            </w:r>
          </w:p>
        </w:tc>
        <w:tc>
          <w:tcPr>
            <w:tcW w:w="324" w:type="dxa"/>
          </w:tcPr>
          <w:p w:rsidR="0083454D" w:rsidRDefault="0083454D" w:rsidP="0083454D">
            <w:pPr>
              <w:pStyle w:val="TableParagraph"/>
              <w:spacing w:before="8"/>
              <w:ind w:left="5"/>
              <w:rPr>
                <w:sz w:val="24"/>
              </w:rPr>
            </w:pPr>
            <w:r>
              <w:rPr>
                <w:sz w:val="24"/>
              </w:rPr>
              <w:t>6</w:t>
            </w:r>
          </w:p>
        </w:tc>
        <w:tc>
          <w:tcPr>
            <w:tcW w:w="634" w:type="dxa"/>
          </w:tcPr>
          <w:p w:rsidR="0083454D" w:rsidRDefault="0083454D" w:rsidP="0083454D">
            <w:pPr>
              <w:pStyle w:val="TableParagraph"/>
              <w:spacing w:before="8"/>
              <w:ind w:left="193"/>
              <w:jc w:val="left"/>
              <w:rPr>
                <w:sz w:val="24"/>
              </w:rPr>
            </w:pPr>
            <w:r>
              <w:rPr>
                <w:sz w:val="24"/>
              </w:rPr>
              <w:t>30</w:t>
            </w:r>
          </w:p>
        </w:tc>
      </w:tr>
      <w:tr w:rsidR="0083454D" w:rsidTr="0083454D">
        <w:trPr>
          <w:trHeight w:val="580"/>
        </w:trPr>
        <w:tc>
          <w:tcPr>
            <w:tcW w:w="6867" w:type="dxa"/>
            <w:gridSpan w:val="2"/>
          </w:tcPr>
          <w:p w:rsidR="0083454D" w:rsidRDefault="0083454D" w:rsidP="0083454D">
            <w:pPr>
              <w:pStyle w:val="TableParagraph"/>
              <w:ind w:left="155"/>
              <w:jc w:val="left"/>
              <w:rPr>
                <w:sz w:val="24"/>
              </w:rPr>
            </w:pPr>
            <w:r>
              <w:rPr>
                <w:sz w:val="24"/>
              </w:rPr>
              <w:t>Максимально</w:t>
            </w:r>
            <w:r>
              <w:rPr>
                <w:spacing w:val="7"/>
                <w:sz w:val="24"/>
              </w:rPr>
              <w:t xml:space="preserve"> </w:t>
            </w:r>
            <w:r>
              <w:rPr>
                <w:sz w:val="24"/>
              </w:rPr>
              <w:t>допустимая</w:t>
            </w:r>
            <w:r>
              <w:rPr>
                <w:spacing w:val="7"/>
                <w:sz w:val="24"/>
              </w:rPr>
              <w:t xml:space="preserve"> </w:t>
            </w:r>
            <w:r>
              <w:rPr>
                <w:sz w:val="24"/>
              </w:rPr>
              <w:t>недельная</w:t>
            </w:r>
            <w:r>
              <w:rPr>
                <w:spacing w:val="7"/>
                <w:sz w:val="24"/>
              </w:rPr>
              <w:t xml:space="preserve"> </w:t>
            </w:r>
            <w:r>
              <w:rPr>
                <w:sz w:val="24"/>
              </w:rPr>
              <w:t>нагрузка</w:t>
            </w:r>
            <w:r>
              <w:rPr>
                <w:spacing w:val="6"/>
                <w:sz w:val="24"/>
              </w:rPr>
              <w:t xml:space="preserve"> </w:t>
            </w:r>
            <w:r>
              <w:rPr>
                <w:sz w:val="24"/>
              </w:rPr>
              <w:t>(при</w:t>
            </w:r>
            <w:r>
              <w:rPr>
                <w:spacing w:val="8"/>
                <w:sz w:val="24"/>
              </w:rPr>
              <w:t xml:space="preserve"> </w:t>
            </w:r>
            <w:r>
              <w:rPr>
                <w:sz w:val="24"/>
              </w:rPr>
              <w:t>5-дневной</w:t>
            </w:r>
            <w:r>
              <w:rPr>
                <w:spacing w:val="-57"/>
                <w:sz w:val="24"/>
              </w:rPr>
              <w:t xml:space="preserve"> </w:t>
            </w:r>
            <w:r>
              <w:rPr>
                <w:sz w:val="24"/>
              </w:rPr>
              <w:t>учебной</w:t>
            </w:r>
            <w:r>
              <w:rPr>
                <w:spacing w:val="-1"/>
                <w:sz w:val="24"/>
              </w:rPr>
              <w:t xml:space="preserve"> </w:t>
            </w:r>
            <w:r>
              <w:rPr>
                <w:sz w:val="24"/>
              </w:rPr>
              <w:t>неделе)</w:t>
            </w:r>
          </w:p>
        </w:tc>
        <w:tc>
          <w:tcPr>
            <w:tcW w:w="310" w:type="dxa"/>
          </w:tcPr>
          <w:p w:rsidR="0083454D" w:rsidRDefault="0083454D" w:rsidP="0083454D">
            <w:pPr>
              <w:pStyle w:val="TableParagraph"/>
              <w:ind w:right="24"/>
              <w:jc w:val="right"/>
              <w:rPr>
                <w:sz w:val="24"/>
              </w:rPr>
            </w:pPr>
            <w:r>
              <w:rPr>
                <w:sz w:val="24"/>
              </w:rPr>
              <w:t>29</w:t>
            </w:r>
          </w:p>
        </w:tc>
        <w:tc>
          <w:tcPr>
            <w:tcW w:w="325" w:type="dxa"/>
          </w:tcPr>
          <w:p w:rsidR="0083454D" w:rsidRDefault="0083454D" w:rsidP="0083454D">
            <w:pPr>
              <w:pStyle w:val="TableParagraph"/>
              <w:ind w:right="31"/>
              <w:jc w:val="right"/>
              <w:rPr>
                <w:sz w:val="24"/>
              </w:rPr>
            </w:pPr>
            <w:r>
              <w:rPr>
                <w:sz w:val="24"/>
              </w:rPr>
              <w:t>30</w:t>
            </w:r>
          </w:p>
        </w:tc>
        <w:tc>
          <w:tcPr>
            <w:tcW w:w="418" w:type="dxa"/>
          </w:tcPr>
          <w:p w:rsidR="0083454D" w:rsidRDefault="0083454D" w:rsidP="0083454D">
            <w:pPr>
              <w:pStyle w:val="TableParagraph"/>
              <w:ind w:left="16" w:right="13"/>
              <w:rPr>
                <w:sz w:val="24"/>
              </w:rPr>
            </w:pPr>
            <w:r>
              <w:rPr>
                <w:sz w:val="24"/>
              </w:rPr>
              <w:t>30</w:t>
            </w:r>
          </w:p>
        </w:tc>
        <w:tc>
          <w:tcPr>
            <w:tcW w:w="509" w:type="dxa"/>
          </w:tcPr>
          <w:p w:rsidR="0083454D" w:rsidRDefault="0083454D" w:rsidP="0083454D">
            <w:pPr>
              <w:pStyle w:val="TableParagraph"/>
              <w:ind w:left="2"/>
              <w:rPr>
                <w:sz w:val="24"/>
              </w:rPr>
            </w:pPr>
            <w:r>
              <w:rPr>
                <w:sz w:val="24"/>
              </w:rPr>
              <w:t>30</w:t>
            </w:r>
          </w:p>
        </w:tc>
        <w:tc>
          <w:tcPr>
            <w:tcW w:w="324" w:type="dxa"/>
          </w:tcPr>
          <w:p w:rsidR="0083454D" w:rsidRDefault="0083454D" w:rsidP="0083454D">
            <w:pPr>
              <w:pStyle w:val="TableParagraph"/>
              <w:ind w:left="10" w:right="5"/>
              <w:rPr>
                <w:sz w:val="24"/>
              </w:rPr>
            </w:pPr>
            <w:r>
              <w:rPr>
                <w:sz w:val="24"/>
              </w:rPr>
              <w:t>30</w:t>
            </w:r>
          </w:p>
        </w:tc>
        <w:tc>
          <w:tcPr>
            <w:tcW w:w="634" w:type="dxa"/>
          </w:tcPr>
          <w:p w:rsidR="0083454D" w:rsidRDefault="0083454D" w:rsidP="0083454D">
            <w:pPr>
              <w:pStyle w:val="TableParagraph"/>
              <w:ind w:left="133"/>
              <w:jc w:val="left"/>
              <w:rPr>
                <w:sz w:val="24"/>
              </w:rPr>
            </w:pPr>
            <w:r>
              <w:rPr>
                <w:sz w:val="24"/>
              </w:rPr>
              <w:t>149</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Внеурочная</w:t>
            </w:r>
            <w:r>
              <w:rPr>
                <w:spacing w:val="-2"/>
                <w:sz w:val="24"/>
              </w:rPr>
              <w:t xml:space="preserve"> </w:t>
            </w:r>
            <w:r>
              <w:rPr>
                <w:sz w:val="24"/>
              </w:rPr>
              <w:t>деятельность,</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p>
        </w:tc>
        <w:tc>
          <w:tcPr>
            <w:tcW w:w="310" w:type="dxa"/>
          </w:tcPr>
          <w:p w:rsidR="0083454D" w:rsidRDefault="0083454D" w:rsidP="0083454D">
            <w:pPr>
              <w:pStyle w:val="TableParagraph"/>
              <w:spacing w:before="8"/>
              <w:ind w:right="24"/>
              <w:jc w:val="right"/>
              <w:rPr>
                <w:sz w:val="24"/>
              </w:rPr>
            </w:pPr>
            <w:r>
              <w:rPr>
                <w:sz w:val="24"/>
              </w:rPr>
              <w:t>10</w:t>
            </w:r>
          </w:p>
        </w:tc>
        <w:tc>
          <w:tcPr>
            <w:tcW w:w="325" w:type="dxa"/>
          </w:tcPr>
          <w:p w:rsidR="0083454D" w:rsidRDefault="0083454D" w:rsidP="0083454D">
            <w:pPr>
              <w:pStyle w:val="TableParagraph"/>
              <w:spacing w:before="8"/>
              <w:ind w:right="31"/>
              <w:jc w:val="right"/>
              <w:rPr>
                <w:sz w:val="24"/>
              </w:rPr>
            </w:pPr>
            <w:r>
              <w:rPr>
                <w:sz w:val="24"/>
              </w:rPr>
              <w:t>10</w:t>
            </w:r>
          </w:p>
        </w:tc>
        <w:tc>
          <w:tcPr>
            <w:tcW w:w="418" w:type="dxa"/>
          </w:tcPr>
          <w:p w:rsidR="0083454D" w:rsidRDefault="0083454D" w:rsidP="0083454D">
            <w:pPr>
              <w:pStyle w:val="TableParagraph"/>
              <w:spacing w:before="8"/>
              <w:ind w:left="16" w:right="13"/>
              <w:rPr>
                <w:sz w:val="24"/>
              </w:rPr>
            </w:pPr>
            <w:r>
              <w:rPr>
                <w:sz w:val="24"/>
              </w:rPr>
              <w:t>10</w:t>
            </w:r>
          </w:p>
        </w:tc>
        <w:tc>
          <w:tcPr>
            <w:tcW w:w="509" w:type="dxa"/>
          </w:tcPr>
          <w:p w:rsidR="0083454D" w:rsidRDefault="0083454D" w:rsidP="0083454D">
            <w:pPr>
              <w:pStyle w:val="TableParagraph"/>
              <w:spacing w:before="8"/>
              <w:ind w:left="2"/>
              <w:rPr>
                <w:sz w:val="24"/>
              </w:rPr>
            </w:pPr>
            <w:r>
              <w:rPr>
                <w:sz w:val="24"/>
              </w:rPr>
              <w:t>10</w:t>
            </w:r>
          </w:p>
        </w:tc>
        <w:tc>
          <w:tcPr>
            <w:tcW w:w="324" w:type="dxa"/>
          </w:tcPr>
          <w:p w:rsidR="0083454D" w:rsidRDefault="0083454D" w:rsidP="0083454D">
            <w:pPr>
              <w:pStyle w:val="TableParagraph"/>
              <w:spacing w:before="8"/>
              <w:ind w:left="10" w:right="5"/>
              <w:rPr>
                <w:sz w:val="24"/>
              </w:rPr>
            </w:pPr>
            <w:r>
              <w:rPr>
                <w:sz w:val="24"/>
              </w:rPr>
              <w:t>10</w:t>
            </w:r>
          </w:p>
        </w:tc>
        <w:tc>
          <w:tcPr>
            <w:tcW w:w="634" w:type="dxa"/>
          </w:tcPr>
          <w:p w:rsidR="0083454D" w:rsidRDefault="0083454D" w:rsidP="0083454D">
            <w:pPr>
              <w:pStyle w:val="TableParagraph"/>
              <w:spacing w:before="8"/>
              <w:ind w:left="193"/>
              <w:jc w:val="left"/>
              <w:rPr>
                <w:sz w:val="24"/>
              </w:rPr>
            </w:pPr>
            <w:r>
              <w:rPr>
                <w:sz w:val="24"/>
              </w:rPr>
              <w:t>50</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Коррекционные</w:t>
            </w:r>
            <w:r>
              <w:rPr>
                <w:spacing w:val="-6"/>
                <w:sz w:val="24"/>
              </w:rPr>
              <w:t xml:space="preserve"> </w:t>
            </w:r>
            <w:r>
              <w:rPr>
                <w:sz w:val="24"/>
              </w:rPr>
              <w:t>курсы:</w:t>
            </w:r>
          </w:p>
        </w:tc>
        <w:tc>
          <w:tcPr>
            <w:tcW w:w="310" w:type="dxa"/>
          </w:tcPr>
          <w:p w:rsidR="0083454D" w:rsidRDefault="0083454D" w:rsidP="0083454D">
            <w:pPr>
              <w:pStyle w:val="TableParagraph"/>
              <w:spacing w:before="8"/>
              <w:ind w:right="84"/>
              <w:jc w:val="right"/>
              <w:rPr>
                <w:sz w:val="24"/>
              </w:rPr>
            </w:pPr>
            <w:r>
              <w:rPr>
                <w:sz w:val="24"/>
              </w:rPr>
              <w:t>4</w:t>
            </w:r>
          </w:p>
        </w:tc>
        <w:tc>
          <w:tcPr>
            <w:tcW w:w="325" w:type="dxa"/>
          </w:tcPr>
          <w:p w:rsidR="0083454D" w:rsidRDefault="0083454D" w:rsidP="0083454D">
            <w:pPr>
              <w:pStyle w:val="TableParagraph"/>
              <w:spacing w:before="8"/>
              <w:ind w:right="91"/>
              <w:jc w:val="right"/>
              <w:rPr>
                <w:sz w:val="24"/>
              </w:rPr>
            </w:pPr>
            <w:r>
              <w:rPr>
                <w:sz w:val="24"/>
              </w:rPr>
              <w:t>4</w:t>
            </w:r>
          </w:p>
        </w:tc>
        <w:tc>
          <w:tcPr>
            <w:tcW w:w="418" w:type="dxa"/>
          </w:tcPr>
          <w:p w:rsidR="0083454D" w:rsidRDefault="0083454D" w:rsidP="0083454D">
            <w:pPr>
              <w:pStyle w:val="TableParagraph"/>
              <w:spacing w:before="8"/>
              <w:ind w:left="3"/>
              <w:rPr>
                <w:sz w:val="24"/>
              </w:rPr>
            </w:pPr>
            <w:r>
              <w:rPr>
                <w:sz w:val="24"/>
              </w:rPr>
              <w:t>4</w:t>
            </w:r>
          </w:p>
        </w:tc>
        <w:tc>
          <w:tcPr>
            <w:tcW w:w="509" w:type="dxa"/>
          </w:tcPr>
          <w:p w:rsidR="0083454D" w:rsidRDefault="0083454D" w:rsidP="0083454D">
            <w:pPr>
              <w:pStyle w:val="TableParagraph"/>
              <w:spacing w:before="8"/>
              <w:ind w:left="2"/>
              <w:rPr>
                <w:sz w:val="24"/>
              </w:rPr>
            </w:pPr>
            <w:r>
              <w:rPr>
                <w:sz w:val="24"/>
              </w:rPr>
              <w:t>4</w:t>
            </w:r>
          </w:p>
        </w:tc>
        <w:tc>
          <w:tcPr>
            <w:tcW w:w="324" w:type="dxa"/>
          </w:tcPr>
          <w:p w:rsidR="0083454D" w:rsidRDefault="0083454D" w:rsidP="0083454D">
            <w:pPr>
              <w:pStyle w:val="TableParagraph"/>
              <w:spacing w:before="8"/>
              <w:ind w:left="5"/>
              <w:rPr>
                <w:sz w:val="24"/>
              </w:rPr>
            </w:pPr>
            <w:r>
              <w:rPr>
                <w:sz w:val="24"/>
              </w:rPr>
              <w:t>4</w:t>
            </w:r>
          </w:p>
        </w:tc>
        <w:tc>
          <w:tcPr>
            <w:tcW w:w="634" w:type="dxa"/>
          </w:tcPr>
          <w:p w:rsidR="0083454D" w:rsidRDefault="0083454D" w:rsidP="0083454D">
            <w:pPr>
              <w:pStyle w:val="TableParagraph"/>
              <w:spacing w:before="8"/>
              <w:ind w:left="193"/>
              <w:jc w:val="left"/>
              <w:rPr>
                <w:sz w:val="24"/>
              </w:rPr>
            </w:pPr>
            <w:r>
              <w:rPr>
                <w:sz w:val="24"/>
              </w:rPr>
              <w:t>20</w:t>
            </w:r>
          </w:p>
        </w:tc>
      </w:tr>
      <w:tr w:rsidR="0083454D" w:rsidTr="0083454D">
        <w:trPr>
          <w:trHeight w:val="304"/>
        </w:trPr>
        <w:tc>
          <w:tcPr>
            <w:tcW w:w="6867" w:type="dxa"/>
            <w:gridSpan w:val="2"/>
          </w:tcPr>
          <w:p w:rsidR="0083454D" w:rsidRDefault="0083454D" w:rsidP="0083454D">
            <w:pPr>
              <w:pStyle w:val="TableParagraph"/>
              <w:ind w:left="155"/>
              <w:jc w:val="left"/>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310" w:type="dxa"/>
          </w:tcPr>
          <w:p w:rsidR="0083454D" w:rsidRDefault="0083454D" w:rsidP="0083454D">
            <w:pPr>
              <w:pStyle w:val="TableParagraph"/>
              <w:ind w:right="84"/>
              <w:jc w:val="right"/>
              <w:rPr>
                <w:sz w:val="24"/>
              </w:rPr>
            </w:pPr>
            <w:r>
              <w:rPr>
                <w:sz w:val="24"/>
              </w:rPr>
              <w:t>1</w:t>
            </w:r>
          </w:p>
        </w:tc>
        <w:tc>
          <w:tcPr>
            <w:tcW w:w="325" w:type="dxa"/>
          </w:tcPr>
          <w:p w:rsidR="0083454D" w:rsidRDefault="0083454D" w:rsidP="0083454D">
            <w:pPr>
              <w:pStyle w:val="TableParagraph"/>
              <w:ind w:right="91"/>
              <w:jc w:val="right"/>
              <w:rPr>
                <w:sz w:val="24"/>
              </w:rPr>
            </w:pPr>
            <w:r>
              <w:rPr>
                <w:sz w:val="24"/>
              </w:rPr>
              <w:t>1</w:t>
            </w:r>
          </w:p>
        </w:tc>
        <w:tc>
          <w:tcPr>
            <w:tcW w:w="418" w:type="dxa"/>
          </w:tcPr>
          <w:p w:rsidR="0083454D" w:rsidRDefault="0083454D" w:rsidP="0083454D">
            <w:pPr>
              <w:pStyle w:val="TableParagraph"/>
              <w:ind w:left="3"/>
              <w:rPr>
                <w:sz w:val="24"/>
              </w:rPr>
            </w:pPr>
            <w:r>
              <w:rPr>
                <w:sz w:val="24"/>
              </w:rPr>
              <w:t>1</w:t>
            </w:r>
          </w:p>
        </w:tc>
        <w:tc>
          <w:tcPr>
            <w:tcW w:w="509" w:type="dxa"/>
          </w:tcPr>
          <w:p w:rsidR="0083454D" w:rsidRDefault="0083454D" w:rsidP="0083454D">
            <w:pPr>
              <w:pStyle w:val="TableParagraph"/>
              <w:ind w:left="2"/>
              <w:rPr>
                <w:sz w:val="24"/>
              </w:rPr>
            </w:pPr>
            <w:r>
              <w:rPr>
                <w:sz w:val="24"/>
              </w:rPr>
              <w:t>1</w:t>
            </w:r>
          </w:p>
        </w:tc>
        <w:tc>
          <w:tcPr>
            <w:tcW w:w="324" w:type="dxa"/>
          </w:tcPr>
          <w:p w:rsidR="0083454D" w:rsidRDefault="0083454D" w:rsidP="0083454D">
            <w:pPr>
              <w:pStyle w:val="TableParagraph"/>
              <w:ind w:left="5"/>
              <w:rPr>
                <w:sz w:val="24"/>
              </w:rPr>
            </w:pPr>
            <w:r>
              <w:rPr>
                <w:sz w:val="24"/>
              </w:rPr>
              <w:t>1</w:t>
            </w:r>
          </w:p>
        </w:tc>
        <w:tc>
          <w:tcPr>
            <w:tcW w:w="634" w:type="dxa"/>
          </w:tcPr>
          <w:p w:rsidR="0083454D" w:rsidRDefault="0083454D" w:rsidP="0083454D">
            <w:pPr>
              <w:pStyle w:val="TableParagraph"/>
              <w:ind w:left="2"/>
              <w:rPr>
                <w:sz w:val="24"/>
              </w:rPr>
            </w:pPr>
            <w:r>
              <w:rPr>
                <w:sz w:val="24"/>
              </w:rPr>
              <w:t>5</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2.</w:t>
            </w:r>
            <w:r>
              <w:rPr>
                <w:spacing w:val="-4"/>
                <w:sz w:val="24"/>
              </w:rPr>
              <w:t xml:space="preserve"> </w:t>
            </w:r>
            <w:r>
              <w:rPr>
                <w:sz w:val="24"/>
              </w:rPr>
              <w:t>Предметно-практические</w:t>
            </w:r>
            <w:r>
              <w:rPr>
                <w:spacing w:val="-3"/>
                <w:sz w:val="24"/>
              </w:rPr>
              <w:t xml:space="preserve"> </w:t>
            </w:r>
            <w:r>
              <w:rPr>
                <w:sz w:val="24"/>
              </w:rPr>
              <w:t>действия</w:t>
            </w:r>
          </w:p>
        </w:tc>
        <w:tc>
          <w:tcPr>
            <w:tcW w:w="310" w:type="dxa"/>
          </w:tcPr>
          <w:p w:rsidR="0083454D" w:rsidRDefault="0083454D" w:rsidP="0083454D">
            <w:pPr>
              <w:pStyle w:val="TableParagraph"/>
              <w:spacing w:before="8"/>
              <w:ind w:right="84"/>
              <w:jc w:val="right"/>
              <w:rPr>
                <w:sz w:val="24"/>
              </w:rPr>
            </w:pPr>
            <w:r>
              <w:rPr>
                <w:sz w:val="24"/>
              </w:rPr>
              <w:t>1</w:t>
            </w:r>
          </w:p>
        </w:tc>
        <w:tc>
          <w:tcPr>
            <w:tcW w:w="325" w:type="dxa"/>
          </w:tcPr>
          <w:p w:rsidR="0083454D" w:rsidRDefault="0083454D" w:rsidP="0083454D">
            <w:pPr>
              <w:pStyle w:val="TableParagraph"/>
              <w:spacing w:before="8"/>
              <w:ind w:right="91"/>
              <w:jc w:val="right"/>
              <w:rPr>
                <w:sz w:val="24"/>
              </w:rPr>
            </w:pPr>
            <w:r>
              <w:rPr>
                <w:sz w:val="24"/>
              </w:rPr>
              <w:t>1</w:t>
            </w:r>
          </w:p>
        </w:tc>
        <w:tc>
          <w:tcPr>
            <w:tcW w:w="418" w:type="dxa"/>
          </w:tcPr>
          <w:p w:rsidR="0083454D" w:rsidRDefault="0083454D" w:rsidP="0083454D">
            <w:pPr>
              <w:pStyle w:val="TableParagraph"/>
              <w:spacing w:before="8"/>
              <w:ind w:left="3"/>
              <w:rPr>
                <w:sz w:val="24"/>
              </w:rPr>
            </w:pPr>
            <w:r>
              <w:rPr>
                <w:sz w:val="24"/>
              </w:rPr>
              <w:t>1</w:t>
            </w:r>
          </w:p>
        </w:tc>
        <w:tc>
          <w:tcPr>
            <w:tcW w:w="509" w:type="dxa"/>
          </w:tcPr>
          <w:p w:rsidR="0083454D" w:rsidRDefault="0083454D" w:rsidP="0083454D">
            <w:pPr>
              <w:pStyle w:val="TableParagraph"/>
              <w:spacing w:before="8"/>
              <w:ind w:left="2"/>
              <w:rPr>
                <w:sz w:val="24"/>
              </w:rPr>
            </w:pPr>
            <w:r>
              <w:rPr>
                <w:sz w:val="24"/>
              </w:rPr>
              <w:t>1</w:t>
            </w:r>
          </w:p>
        </w:tc>
        <w:tc>
          <w:tcPr>
            <w:tcW w:w="324" w:type="dxa"/>
          </w:tcPr>
          <w:p w:rsidR="0083454D" w:rsidRDefault="0083454D" w:rsidP="0083454D">
            <w:pPr>
              <w:pStyle w:val="TableParagraph"/>
              <w:spacing w:before="8"/>
              <w:ind w:left="5"/>
              <w:rPr>
                <w:sz w:val="24"/>
              </w:rPr>
            </w:pPr>
            <w:r>
              <w:rPr>
                <w:sz w:val="24"/>
              </w:rPr>
              <w:t>1</w:t>
            </w:r>
          </w:p>
        </w:tc>
        <w:tc>
          <w:tcPr>
            <w:tcW w:w="634" w:type="dxa"/>
          </w:tcPr>
          <w:p w:rsidR="0083454D" w:rsidRDefault="0083454D" w:rsidP="0083454D">
            <w:pPr>
              <w:pStyle w:val="TableParagraph"/>
              <w:spacing w:before="8"/>
              <w:ind w:left="2"/>
              <w:rPr>
                <w:sz w:val="24"/>
              </w:rPr>
            </w:pPr>
            <w:r>
              <w:rPr>
                <w:sz w:val="24"/>
              </w:rPr>
              <w:t>5</w:t>
            </w:r>
          </w:p>
        </w:tc>
      </w:tr>
      <w:tr w:rsidR="0083454D" w:rsidTr="0083454D">
        <w:trPr>
          <w:trHeight w:val="306"/>
        </w:trPr>
        <w:tc>
          <w:tcPr>
            <w:tcW w:w="6867" w:type="dxa"/>
            <w:gridSpan w:val="2"/>
          </w:tcPr>
          <w:p w:rsidR="0083454D" w:rsidRDefault="0083454D" w:rsidP="0083454D">
            <w:pPr>
              <w:pStyle w:val="TableParagraph"/>
              <w:ind w:left="155"/>
              <w:jc w:val="left"/>
              <w:rPr>
                <w:sz w:val="24"/>
              </w:rPr>
            </w:pPr>
            <w:r>
              <w:rPr>
                <w:sz w:val="24"/>
              </w:rPr>
              <w:t>3.</w:t>
            </w:r>
            <w:r>
              <w:rPr>
                <w:spacing w:val="-3"/>
                <w:sz w:val="24"/>
              </w:rPr>
              <w:t xml:space="preserve"> </w:t>
            </w:r>
            <w:r>
              <w:rPr>
                <w:sz w:val="24"/>
              </w:rPr>
              <w:t>Двигательное</w:t>
            </w:r>
            <w:r>
              <w:rPr>
                <w:spacing w:val="-3"/>
                <w:sz w:val="24"/>
              </w:rPr>
              <w:t xml:space="preserve"> </w:t>
            </w:r>
            <w:r>
              <w:rPr>
                <w:sz w:val="24"/>
              </w:rPr>
              <w:t>развитие</w:t>
            </w:r>
          </w:p>
        </w:tc>
        <w:tc>
          <w:tcPr>
            <w:tcW w:w="310" w:type="dxa"/>
          </w:tcPr>
          <w:p w:rsidR="0083454D" w:rsidRDefault="0083454D" w:rsidP="0083454D">
            <w:pPr>
              <w:pStyle w:val="TableParagraph"/>
              <w:ind w:right="84"/>
              <w:jc w:val="right"/>
              <w:rPr>
                <w:sz w:val="24"/>
              </w:rPr>
            </w:pPr>
            <w:r>
              <w:rPr>
                <w:sz w:val="24"/>
              </w:rPr>
              <w:t>1</w:t>
            </w:r>
          </w:p>
        </w:tc>
        <w:tc>
          <w:tcPr>
            <w:tcW w:w="325" w:type="dxa"/>
          </w:tcPr>
          <w:p w:rsidR="0083454D" w:rsidRDefault="0083454D" w:rsidP="0083454D">
            <w:pPr>
              <w:pStyle w:val="TableParagraph"/>
              <w:ind w:right="91"/>
              <w:jc w:val="right"/>
              <w:rPr>
                <w:sz w:val="24"/>
              </w:rPr>
            </w:pPr>
            <w:r>
              <w:rPr>
                <w:sz w:val="24"/>
              </w:rPr>
              <w:t>1</w:t>
            </w:r>
          </w:p>
        </w:tc>
        <w:tc>
          <w:tcPr>
            <w:tcW w:w="418" w:type="dxa"/>
          </w:tcPr>
          <w:p w:rsidR="0083454D" w:rsidRDefault="0083454D" w:rsidP="0083454D">
            <w:pPr>
              <w:pStyle w:val="TableParagraph"/>
              <w:ind w:left="3"/>
              <w:rPr>
                <w:sz w:val="24"/>
              </w:rPr>
            </w:pPr>
            <w:r>
              <w:rPr>
                <w:sz w:val="24"/>
              </w:rPr>
              <w:t>1</w:t>
            </w:r>
          </w:p>
        </w:tc>
        <w:tc>
          <w:tcPr>
            <w:tcW w:w="509" w:type="dxa"/>
          </w:tcPr>
          <w:p w:rsidR="0083454D" w:rsidRDefault="0083454D" w:rsidP="0083454D">
            <w:pPr>
              <w:pStyle w:val="TableParagraph"/>
              <w:ind w:left="2"/>
              <w:rPr>
                <w:sz w:val="24"/>
              </w:rPr>
            </w:pPr>
            <w:r>
              <w:rPr>
                <w:sz w:val="24"/>
              </w:rPr>
              <w:t>1</w:t>
            </w:r>
          </w:p>
        </w:tc>
        <w:tc>
          <w:tcPr>
            <w:tcW w:w="324" w:type="dxa"/>
          </w:tcPr>
          <w:p w:rsidR="0083454D" w:rsidRDefault="0083454D" w:rsidP="0083454D">
            <w:pPr>
              <w:pStyle w:val="TableParagraph"/>
              <w:ind w:left="5"/>
              <w:rPr>
                <w:sz w:val="24"/>
              </w:rPr>
            </w:pPr>
            <w:r>
              <w:rPr>
                <w:sz w:val="24"/>
              </w:rPr>
              <w:t>1</w:t>
            </w:r>
          </w:p>
        </w:tc>
        <w:tc>
          <w:tcPr>
            <w:tcW w:w="634" w:type="dxa"/>
          </w:tcPr>
          <w:p w:rsidR="0083454D" w:rsidRDefault="0083454D" w:rsidP="0083454D">
            <w:pPr>
              <w:pStyle w:val="TableParagraph"/>
              <w:ind w:left="2"/>
              <w:rPr>
                <w:sz w:val="24"/>
              </w:rPr>
            </w:pPr>
            <w:r>
              <w:rPr>
                <w:sz w:val="24"/>
              </w:rPr>
              <w:t>5</w:t>
            </w:r>
          </w:p>
        </w:tc>
      </w:tr>
      <w:tr w:rsidR="0083454D" w:rsidTr="0083454D">
        <w:trPr>
          <w:trHeight w:val="304"/>
        </w:trPr>
        <w:tc>
          <w:tcPr>
            <w:tcW w:w="6867" w:type="dxa"/>
            <w:gridSpan w:val="2"/>
          </w:tcPr>
          <w:p w:rsidR="0083454D" w:rsidRDefault="0083454D" w:rsidP="0083454D">
            <w:pPr>
              <w:pStyle w:val="TableParagraph"/>
              <w:ind w:left="155"/>
              <w:jc w:val="left"/>
              <w:rPr>
                <w:sz w:val="24"/>
              </w:rPr>
            </w:pPr>
            <w:r>
              <w:rPr>
                <w:sz w:val="24"/>
              </w:rPr>
              <w:t>4.</w:t>
            </w:r>
            <w:r>
              <w:rPr>
                <w:spacing w:val="-4"/>
                <w:sz w:val="24"/>
              </w:rPr>
              <w:t xml:space="preserve"> </w:t>
            </w:r>
            <w:r>
              <w:rPr>
                <w:sz w:val="24"/>
              </w:rPr>
              <w:t>Альтернативная</w:t>
            </w:r>
            <w:r>
              <w:rPr>
                <w:spacing w:val="-4"/>
                <w:sz w:val="24"/>
              </w:rPr>
              <w:t xml:space="preserve"> </w:t>
            </w:r>
            <w:r>
              <w:rPr>
                <w:sz w:val="24"/>
              </w:rPr>
              <w:t>коммуникация</w:t>
            </w:r>
          </w:p>
        </w:tc>
        <w:tc>
          <w:tcPr>
            <w:tcW w:w="310" w:type="dxa"/>
          </w:tcPr>
          <w:p w:rsidR="0083454D" w:rsidRDefault="0083454D" w:rsidP="0083454D">
            <w:pPr>
              <w:pStyle w:val="TableParagraph"/>
              <w:ind w:right="84"/>
              <w:jc w:val="right"/>
              <w:rPr>
                <w:sz w:val="24"/>
              </w:rPr>
            </w:pPr>
            <w:r>
              <w:rPr>
                <w:sz w:val="24"/>
              </w:rPr>
              <w:t>1</w:t>
            </w:r>
          </w:p>
        </w:tc>
        <w:tc>
          <w:tcPr>
            <w:tcW w:w="325" w:type="dxa"/>
          </w:tcPr>
          <w:p w:rsidR="0083454D" w:rsidRDefault="0083454D" w:rsidP="0083454D">
            <w:pPr>
              <w:pStyle w:val="TableParagraph"/>
              <w:ind w:right="91"/>
              <w:jc w:val="right"/>
              <w:rPr>
                <w:sz w:val="24"/>
              </w:rPr>
            </w:pPr>
            <w:r>
              <w:rPr>
                <w:sz w:val="24"/>
              </w:rPr>
              <w:t>1</w:t>
            </w:r>
          </w:p>
        </w:tc>
        <w:tc>
          <w:tcPr>
            <w:tcW w:w="418" w:type="dxa"/>
          </w:tcPr>
          <w:p w:rsidR="0083454D" w:rsidRDefault="0083454D" w:rsidP="0083454D">
            <w:pPr>
              <w:pStyle w:val="TableParagraph"/>
              <w:ind w:left="3"/>
              <w:rPr>
                <w:sz w:val="24"/>
              </w:rPr>
            </w:pPr>
            <w:r>
              <w:rPr>
                <w:sz w:val="24"/>
              </w:rPr>
              <w:t>1</w:t>
            </w:r>
          </w:p>
        </w:tc>
        <w:tc>
          <w:tcPr>
            <w:tcW w:w="509" w:type="dxa"/>
          </w:tcPr>
          <w:p w:rsidR="0083454D" w:rsidRDefault="0083454D" w:rsidP="0083454D">
            <w:pPr>
              <w:pStyle w:val="TableParagraph"/>
              <w:ind w:left="2"/>
              <w:rPr>
                <w:sz w:val="24"/>
              </w:rPr>
            </w:pPr>
            <w:r>
              <w:rPr>
                <w:sz w:val="24"/>
              </w:rPr>
              <w:t>1</w:t>
            </w:r>
          </w:p>
        </w:tc>
        <w:tc>
          <w:tcPr>
            <w:tcW w:w="324" w:type="dxa"/>
          </w:tcPr>
          <w:p w:rsidR="0083454D" w:rsidRDefault="0083454D" w:rsidP="0083454D">
            <w:pPr>
              <w:pStyle w:val="TableParagraph"/>
              <w:ind w:left="5"/>
              <w:rPr>
                <w:sz w:val="24"/>
              </w:rPr>
            </w:pPr>
            <w:r>
              <w:rPr>
                <w:sz w:val="24"/>
              </w:rPr>
              <w:t>1</w:t>
            </w:r>
          </w:p>
        </w:tc>
        <w:tc>
          <w:tcPr>
            <w:tcW w:w="634" w:type="dxa"/>
          </w:tcPr>
          <w:p w:rsidR="0083454D" w:rsidRDefault="0083454D" w:rsidP="0083454D">
            <w:pPr>
              <w:pStyle w:val="TableParagraph"/>
              <w:ind w:left="2"/>
              <w:rPr>
                <w:sz w:val="24"/>
              </w:rPr>
            </w:pPr>
            <w:r>
              <w:rPr>
                <w:sz w:val="24"/>
              </w:rPr>
              <w:t>5</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(по</w:t>
            </w:r>
            <w:r>
              <w:rPr>
                <w:spacing w:val="-3"/>
                <w:sz w:val="24"/>
              </w:rPr>
              <w:t xml:space="preserve"> </w:t>
            </w:r>
            <w:r>
              <w:rPr>
                <w:sz w:val="24"/>
              </w:rPr>
              <w:t>направлениям)</w:t>
            </w:r>
          </w:p>
        </w:tc>
        <w:tc>
          <w:tcPr>
            <w:tcW w:w="310" w:type="dxa"/>
          </w:tcPr>
          <w:p w:rsidR="0083454D" w:rsidRDefault="0083454D" w:rsidP="0083454D">
            <w:pPr>
              <w:pStyle w:val="TableParagraph"/>
              <w:spacing w:before="8"/>
              <w:ind w:right="84"/>
              <w:jc w:val="right"/>
              <w:rPr>
                <w:sz w:val="24"/>
              </w:rPr>
            </w:pPr>
            <w:r>
              <w:rPr>
                <w:sz w:val="24"/>
              </w:rPr>
              <w:t>6</w:t>
            </w:r>
          </w:p>
        </w:tc>
        <w:tc>
          <w:tcPr>
            <w:tcW w:w="325" w:type="dxa"/>
          </w:tcPr>
          <w:p w:rsidR="0083454D" w:rsidRDefault="0083454D" w:rsidP="0083454D">
            <w:pPr>
              <w:pStyle w:val="TableParagraph"/>
              <w:spacing w:before="8"/>
              <w:ind w:right="91"/>
              <w:jc w:val="right"/>
              <w:rPr>
                <w:sz w:val="24"/>
              </w:rPr>
            </w:pPr>
            <w:r>
              <w:rPr>
                <w:sz w:val="24"/>
              </w:rPr>
              <w:t>6</w:t>
            </w:r>
          </w:p>
        </w:tc>
        <w:tc>
          <w:tcPr>
            <w:tcW w:w="418" w:type="dxa"/>
          </w:tcPr>
          <w:p w:rsidR="0083454D" w:rsidRDefault="0083454D" w:rsidP="0083454D">
            <w:pPr>
              <w:pStyle w:val="TableParagraph"/>
              <w:spacing w:before="8"/>
              <w:ind w:left="3"/>
              <w:rPr>
                <w:sz w:val="24"/>
              </w:rPr>
            </w:pPr>
            <w:r>
              <w:rPr>
                <w:sz w:val="24"/>
              </w:rPr>
              <w:t>6</w:t>
            </w:r>
          </w:p>
        </w:tc>
        <w:tc>
          <w:tcPr>
            <w:tcW w:w="509" w:type="dxa"/>
          </w:tcPr>
          <w:p w:rsidR="0083454D" w:rsidRDefault="0083454D" w:rsidP="0083454D">
            <w:pPr>
              <w:pStyle w:val="TableParagraph"/>
              <w:spacing w:before="8"/>
              <w:ind w:left="2"/>
              <w:rPr>
                <w:sz w:val="24"/>
              </w:rPr>
            </w:pPr>
            <w:r>
              <w:rPr>
                <w:sz w:val="24"/>
              </w:rPr>
              <w:t>6</w:t>
            </w:r>
          </w:p>
        </w:tc>
        <w:tc>
          <w:tcPr>
            <w:tcW w:w="324" w:type="dxa"/>
          </w:tcPr>
          <w:p w:rsidR="0083454D" w:rsidRDefault="0083454D" w:rsidP="0083454D">
            <w:pPr>
              <w:pStyle w:val="TableParagraph"/>
              <w:spacing w:before="8"/>
              <w:ind w:left="5"/>
              <w:rPr>
                <w:sz w:val="24"/>
              </w:rPr>
            </w:pPr>
            <w:r>
              <w:rPr>
                <w:sz w:val="24"/>
              </w:rPr>
              <w:t>6</w:t>
            </w:r>
          </w:p>
        </w:tc>
        <w:tc>
          <w:tcPr>
            <w:tcW w:w="634" w:type="dxa"/>
          </w:tcPr>
          <w:p w:rsidR="0083454D" w:rsidRDefault="0083454D" w:rsidP="0083454D">
            <w:pPr>
              <w:pStyle w:val="TableParagraph"/>
              <w:spacing w:before="8"/>
              <w:ind w:left="193"/>
              <w:jc w:val="left"/>
              <w:rPr>
                <w:sz w:val="24"/>
              </w:rPr>
            </w:pPr>
            <w:r>
              <w:rPr>
                <w:sz w:val="24"/>
              </w:rPr>
              <w:t>30</w:t>
            </w:r>
          </w:p>
        </w:tc>
      </w:tr>
    </w:tbl>
    <w:p w:rsidR="0083454D" w:rsidRDefault="0083454D" w:rsidP="0083454D">
      <w:pPr>
        <w:pStyle w:val="a3"/>
        <w:spacing w:before="3"/>
        <w:ind w:left="0"/>
        <w:rPr>
          <w:i/>
          <w:sz w:val="23"/>
        </w:rPr>
      </w:pPr>
    </w:p>
    <w:p w:rsidR="0083454D" w:rsidRDefault="0083454D" w:rsidP="0083454D">
      <w:pPr>
        <w:pStyle w:val="a3"/>
        <w:spacing w:line="242" w:lineRule="auto"/>
        <w:ind w:right="267"/>
      </w:pPr>
      <w:r>
        <w:t>Общий</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составляет</w:t>
      </w:r>
      <w:r>
        <w:rPr>
          <w:spacing w:val="1"/>
        </w:rPr>
        <w:t xml:space="preserve"> </w:t>
      </w:r>
      <w:r>
        <w:t>5</w:t>
      </w:r>
      <w:r>
        <w:rPr>
          <w:spacing w:val="1"/>
        </w:rPr>
        <w:t xml:space="preserve"> </w:t>
      </w:r>
      <w:r>
        <w:t>066</w:t>
      </w:r>
      <w:r>
        <w:rPr>
          <w:spacing w:val="1"/>
        </w:rPr>
        <w:t xml:space="preserve"> </w:t>
      </w:r>
      <w:r>
        <w:t>часов</w:t>
      </w:r>
      <w:r>
        <w:rPr>
          <w:spacing w:val="1"/>
        </w:rPr>
        <w:t xml:space="preserve"> </w:t>
      </w:r>
      <w:r>
        <w:t>за</w:t>
      </w:r>
      <w:r>
        <w:rPr>
          <w:spacing w:val="1"/>
        </w:rPr>
        <w:t xml:space="preserve"> </w:t>
      </w:r>
      <w:r>
        <w:t>5</w:t>
      </w:r>
      <w:r>
        <w:rPr>
          <w:spacing w:val="1"/>
        </w:rPr>
        <w:t xml:space="preserve"> </w:t>
      </w:r>
      <w:r>
        <w:t>учебных</w:t>
      </w:r>
      <w:r>
        <w:rPr>
          <w:spacing w:val="1"/>
        </w:rPr>
        <w:t xml:space="preserve"> </w:t>
      </w:r>
      <w:r>
        <w:t>лет</w:t>
      </w:r>
      <w:r>
        <w:rPr>
          <w:spacing w:val="1"/>
        </w:rPr>
        <w:t xml:space="preserve"> </w:t>
      </w:r>
      <w:r>
        <w:t>при</w:t>
      </w:r>
      <w:r>
        <w:rPr>
          <w:spacing w:val="-57"/>
        </w:rPr>
        <w:t xml:space="preserve"> </w:t>
      </w:r>
      <w:r>
        <w:t>5-дневной</w:t>
      </w:r>
      <w:r>
        <w:rPr>
          <w:spacing w:val="2"/>
        </w:rPr>
        <w:t xml:space="preserve"> </w:t>
      </w:r>
      <w:r>
        <w:t>учебной неделе</w:t>
      </w:r>
      <w:r>
        <w:rPr>
          <w:spacing w:val="-1"/>
        </w:rPr>
        <w:t xml:space="preserve"> </w:t>
      </w:r>
      <w:r>
        <w:t>(34</w:t>
      </w:r>
      <w:r>
        <w:rPr>
          <w:spacing w:val="2"/>
        </w:rPr>
        <w:t xml:space="preserve"> </w:t>
      </w:r>
      <w:r>
        <w:t>учебных</w:t>
      </w:r>
      <w:r>
        <w:rPr>
          <w:spacing w:val="1"/>
        </w:rPr>
        <w:t xml:space="preserve"> </w:t>
      </w:r>
      <w:r>
        <w:t>недели</w:t>
      </w:r>
      <w:r>
        <w:rPr>
          <w:spacing w:val="-1"/>
        </w:rPr>
        <w:t xml:space="preserve"> </w:t>
      </w:r>
      <w:r>
        <w:t>в</w:t>
      </w:r>
      <w:r>
        <w:rPr>
          <w:spacing w:val="-2"/>
        </w:rPr>
        <w:t xml:space="preserve"> </w:t>
      </w:r>
      <w:r>
        <w:t>году).</w:t>
      </w:r>
    </w:p>
    <w:p w:rsidR="0083454D" w:rsidRDefault="0083454D" w:rsidP="0083454D">
      <w:pPr>
        <w:pStyle w:val="a3"/>
        <w:spacing w:before="10"/>
        <w:ind w:left="0"/>
        <w:rPr>
          <w:sz w:val="21"/>
        </w:rPr>
      </w:pPr>
    </w:p>
    <w:p w:rsidR="0083454D" w:rsidRDefault="0083454D" w:rsidP="0083454D">
      <w:pPr>
        <w:ind w:left="365" w:right="431"/>
        <w:jc w:val="center"/>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w:t>
      </w:r>
      <w:r>
        <w:rPr>
          <w:i/>
          <w:spacing w:val="-1"/>
          <w:sz w:val="24"/>
        </w:rPr>
        <w:t xml:space="preserve"> </w:t>
      </w:r>
      <w:r>
        <w:rPr>
          <w:i/>
          <w:sz w:val="24"/>
        </w:rPr>
        <w:t>(вариант</w:t>
      </w:r>
      <w:r>
        <w:rPr>
          <w:i/>
          <w:spacing w:val="-2"/>
          <w:sz w:val="24"/>
        </w:rPr>
        <w:t xml:space="preserve"> </w:t>
      </w:r>
      <w:r>
        <w:rPr>
          <w:i/>
          <w:sz w:val="24"/>
        </w:rPr>
        <w:t>2)</w:t>
      </w:r>
      <w:r>
        <w:rPr>
          <w:i/>
          <w:spacing w:val="-5"/>
          <w:sz w:val="24"/>
        </w:rPr>
        <w:t xml:space="preserve"> </w:t>
      </w:r>
      <w:r>
        <w:rPr>
          <w:i/>
          <w:sz w:val="24"/>
        </w:rPr>
        <w:t>обучающихся</w:t>
      </w:r>
      <w:r>
        <w:rPr>
          <w:i/>
          <w:spacing w:val="-3"/>
          <w:sz w:val="24"/>
        </w:rPr>
        <w:t xml:space="preserve"> </w:t>
      </w:r>
      <w:r>
        <w:rPr>
          <w:i/>
          <w:sz w:val="24"/>
        </w:rPr>
        <w:t>Х–ХII</w:t>
      </w:r>
      <w:r>
        <w:rPr>
          <w:i/>
          <w:spacing w:val="-2"/>
          <w:sz w:val="24"/>
        </w:rPr>
        <w:t xml:space="preserve"> </w:t>
      </w:r>
      <w:r>
        <w:rPr>
          <w:i/>
          <w:sz w:val="24"/>
        </w:rPr>
        <w:t>классов</w:t>
      </w:r>
    </w:p>
    <w:p w:rsidR="0083454D" w:rsidRDefault="0083454D" w:rsidP="0083454D">
      <w:pPr>
        <w:pStyle w:val="a3"/>
        <w:spacing w:before="9" w:after="1"/>
        <w:ind w:left="0"/>
        <w:rPr>
          <w:i/>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984"/>
        <w:gridCol w:w="528"/>
        <w:gridCol w:w="559"/>
        <w:gridCol w:w="713"/>
        <w:gridCol w:w="634"/>
      </w:tblGrid>
      <w:tr w:rsidR="0083454D" w:rsidTr="0083454D">
        <w:trPr>
          <w:trHeight w:val="580"/>
        </w:trPr>
        <w:tc>
          <w:tcPr>
            <w:tcW w:w="2967" w:type="dxa"/>
            <w:vMerge w:val="restart"/>
          </w:tcPr>
          <w:p w:rsidR="0083454D" w:rsidRDefault="0083454D" w:rsidP="0083454D">
            <w:pPr>
              <w:pStyle w:val="TableParagraph"/>
              <w:spacing w:before="11"/>
              <w:ind w:left="340"/>
              <w:jc w:val="left"/>
              <w:rPr>
                <w:b/>
                <w:sz w:val="24"/>
              </w:rPr>
            </w:pPr>
            <w:r>
              <w:rPr>
                <w:b/>
                <w:sz w:val="24"/>
              </w:rPr>
              <w:t>Предметные</w:t>
            </w:r>
            <w:r>
              <w:rPr>
                <w:b/>
                <w:spacing w:val="-5"/>
                <w:sz w:val="24"/>
              </w:rPr>
              <w:t xml:space="preserve"> </w:t>
            </w:r>
            <w:r>
              <w:rPr>
                <w:b/>
                <w:sz w:val="24"/>
              </w:rPr>
              <w:t>области</w:t>
            </w:r>
          </w:p>
        </w:tc>
        <w:tc>
          <w:tcPr>
            <w:tcW w:w="3984" w:type="dxa"/>
          </w:tcPr>
          <w:p w:rsidR="0083454D" w:rsidRDefault="0083454D" w:rsidP="0083454D">
            <w:pPr>
              <w:pStyle w:val="TableParagraph"/>
              <w:spacing w:before="11"/>
              <w:ind w:left="938"/>
              <w:jc w:val="left"/>
              <w:rPr>
                <w:b/>
                <w:sz w:val="24"/>
              </w:rPr>
            </w:pPr>
            <w:r>
              <w:rPr>
                <w:b/>
                <w:sz w:val="24"/>
              </w:rPr>
              <w:t>Учебные</w:t>
            </w:r>
            <w:r>
              <w:rPr>
                <w:b/>
                <w:spacing w:val="-5"/>
                <w:sz w:val="24"/>
              </w:rPr>
              <w:t xml:space="preserve"> </w:t>
            </w:r>
            <w:r>
              <w:rPr>
                <w:b/>
                <w:sz w:val="24"/>
              </w:rPr>
              <w:t>предметы</w:t>
            </w:r>
          </w:p>
        </w:tc>
        <w:tc>
          <w:tcPr>
            <w:tcW w:w="1800" w:type="dxa"/>
            <w:gridSpan w:val="3"/>
          </w:tcPr>
          <w:p w:rsidR="0083454D" w:rsidRDefault="0083454D" w:rsidP="0083454D">
            <w:pPr>
              <w:pStyle w:val="TableParagraph"/>
              <w:spacing w:before="8" w:line="270" w:lineRule="atLeast"/>
              <w:ind w:left="593" w:right="230" w:hanging="336"/>
              <w:jc w:val="left"/>
              <w:rPr>
                <w:b/>
                <w:sz w:val="24"/>
              </w:rPr>
            </w:pPr>
            <w:r>
              <w:rPr>
                <w:b/>
                <w:sz w:val="24"/>
              </w:rPr>
              <w:t>Количество</w:t>
            </w:r>
            <w:r>
              <w:rPr>
                <w:b/>
                <w:spacing w:val="-57"/>
                <w:sz w:val="24"/>
              </w:rPr>
              <w:t xml:space="preserve"> </w:t>
            </w:r>
            <w:r>
              <w:rPr>
                <w:b/>
                <w:sz w:val="24"/>
              </w:rPr>
              <w:t>часов</w:t>
            </w:r>
          </w:p>
        </w:tc>
        <w:tc>
          <w:tcPr>
            <w:tcW w:w="634" w:type="dxa"/>
            <w:vMerge w:val="restart"/>
          </w:tcPr>
          <w:p w:rsidR="0083454D" w:rsidRDefault="0083454D" w:rsidP="0083454D">
            <w:pPr>
              <w:pStyle w:val="TableParagraph"/>
              <w:spacing w:before="11"/>
              <w:ind w:left="15"/>
              <w:jc w:val="left"/>
              <w:rPr>
                <w:b/>
                <w:sz w:val="24"/>
              </w:rPr>
            </w:pPr>
            <w:r>
              <w:rPr>
                <w:b/>
                <w:sz w:val="24"/>
              </w:rPr>
              <w:t>Всего</w:t>
            </w:r>
          </w:p>
        </w:tc>
      </w:tr>
      <w:tr w:rsidR="0083454D" w:rsidTr="0083454D">
        <w:trPr>
          <w:trHeight w:val="307"/>
        </w:trPr>
        <w:tc>
          <w:tcPr>
            <w:tcW w:w="2967" w:type="dxa"/>
            <w:vMerge/>
            <w:tcBorders>
              <w:top w:val="nil"/>
            </w:tcBorders>
          </w:tcPr>
          <w:p w:rsidR="0083454D" w:rsidRDefault="0083454D" w:rsidP="0083454D">
            <w:pPr>
              <w:rPr>
                <w:sz w:val="2"/>
                <w:szCs w:val="2"/>
              </w:rPr>
            </w:pPr>
          </w:p>
        </w:tc>
        <w:tc>
          <w:tcPr>
            <w:tcW w:w="3984" w:type="dxa"/>
          </w:tcPr>
          <w:p w:rsidR="0083454D" w:rsidRDefault="0083454D" w:rsidP="0083454D">
            <w:pPr>
              <w:pStyle w:val="TableParagraph"/>
              <w:spacing w:before="9"/>
              <w:ind w:left="62"/>
              <w:jc w:val="left"/>
              <w:rPr>
                <w:sz w:val="24"/>
              </w:rPr>
            </w:pPr>
            <w:r>
              <w:rPr>
                <w:sz w:val="24"/>
              </w:rPr>
              <w:t>/</w:t>
            </w:r>
            <w:r>
              <w:rPr>
                <w:spacing w:val="-1"/>
                <w:sz w:val="24"/>
              </w:rPr>
              <w:t xml:space="preserve"> </w:t>
            </w:r>
            <w:r>
              <w:rPr>
                <w:sz w:val="24"/>
              </w:rPr>
              <w:t>Класс</w:t>
            </w:r>
          </w:p>
        </w:tc>
        <w:tc>
          <w:tcPr>
            <w:tcW w:w="528" w:type="dxa"/>
          </w:tcPr>
          <w:p w:rsidR="0083454D" w:rsidRDefault="0083454D" w:rsidP="0083454D">
            <w:pPr>
              <w:pStyle w:val="TableParagraph"/>
              <w:spacing w:before="9"/>
              <w:ind w:left="177"/>
              <w:jc w:val="left"/>
              <w:rPr>
                <w:sz w:val="24"/>
              </w:rPr>
            </w:pPr>
            <w:r>
              <w:rPr>
                <w:w w:val="99"/>
                <w:sz w:val="24"/>
              </w:rPr>
              <w:t>X</w:t>
            </w:r>
          </w:p>
        </w:tc>
        <w:tc>
          <w:tcPr>
            <w:tcW w:w="559" w:type="dxa"/>
          </w:tcPr>
          <w:p w:rsidR="0083454D" w:rsidRDefault="0083454D" w:rsidP="0083454D">
            <w:pPr>
              <w:pStyle w:val="TableParagraph"/>
              <w:spacing w:before="9"/>
              <w:ind w:left="133" w:right="122"/>
              <w:rPr>
                <w:sz w:val="24"/>
              </w:rPr>
            </w:pPr>
            <w:r>
              <w:rPr>
                <w:sz w:val="24"/>
              </w:rPr>
              <w:t>XI</w:t>
            </w:r>
          </w:p>
        </w:tc>
        <w:tc>
          <w:tcPr>
            <w:tcW w:w="713" w:type="dxa"/>
          </w:tcPr>
          <w:p w:rsidR="0083454D" w:rsidRDefault="0083454D" w:rsidP="0083454D">
            <w:pPr>
              <w:pStyle w:val="TableParagraph"/>
              <w:spacing w:before="9"/>
              <w:ind w:left="170" w:right="158"/>
              <w:rPr>
                <w:sz w:val="24"/>
              </w:rPr>
            </w:pPr>
            <w:r>
              <w:rPr>
                <w:sz w:val="24"/>
              </w:rPr>
              <w:t>XII</w:t>
            </w:r>
          </w:p>
        </w:tc>
        <w:tc>
          <w:tcPr>
            <w:tcW w:w="634" w:type="dxa"/>
            <w:vMerge/>
            <w:tcBorders>
              <w:top w:val="nil"/>
            </w:tcBorders>
          </w:tcPr>
          <w:p w:rsidR="0083454D" w:rsidRDefault="0083454D" w:rsidP="0083454D">
            <w:pPr>
              <w:rPr>
                <w:sz w:val="2"/>
                <w:szCs w:val="2"/>
              </w:rPr>
            </w:pPr>
          </w:p>
        </w:tc>
      </w:tr>
      <w:tr w:rsidR="0083454D" w:rsidTr="0083454D">
        <w:trPr>
          <w:trHeight w:val="306"/>
        </w:trPr>
        <w:tc>
          <w:tcPr>
            <w:tcW w:w="9385" w:type="dxa"/>
            <w:gridSpan w:val="6"/>
          </w:tcPr>
          <w:p w:rsidR="0083454D" w:rsidRDefault="0083454D" w:rsidP="0083454D">
            <w:pPr>
              <w:pStyle w:val="TableParagraph"/>
              <w:ind w:left="3602" w:right="3595"/>
              <w:rPr>
                <w:sz w:val="24"/>
              </w:rPr>
            </w:pPr>
            <w:r>
              <w:rPr>
                <w:sz w:val="24"/>
              </w:rPr>
              <w:t>Обязательная</w:t>
            </w:r>
            <w:r>
              <w:rPr>
                <w:spacing w:val="-4"/>
                <w:sz w:val="24"/>
              </w:rPr>
              <w:t xml:space="preserve"> </w:t>
            </w:r>
            <w:r>
              <w:rPr>
                <w:sz w:val="24"/>
              </w:rPr>
              <w:t>часть</w:t>
            </w:r>
          </w:p>
        </w:tc>
      </w:tr>
      <w:tr w:rsidR="0083454D" w:rsidTr="0083454D">
        <w:trPr>
          <w:trHeight w:val="580"/>
        </w:trPr>
        <w:tc>
          <w:tcPr>
            <w:tcW w:w="2967" w:type="dxa"/>
          </w:tcPr>
          <w:p w:rsidR="0083454D" w:rsidRDefault="0083454D" w:rsidP="0083454D">
            <w:pPr>
              <w:pStyle w:val="TableParagraph"/>
              <w:ind w:left="155"/>
              <w:jc w:val="left"/>
              <w:rPr>
                <w:sz w:val="24"/>
              </w:rPr>
            </w:pPr>
            <w:r>
              <w:rPr>
                <w:sz w:val="24"/>
              </w:rPr>
              <w:t>1.</w:t>
            </w:r>
            <w:r>
              <w:rPr>
                <w:spacing w:val="-3"/>
                <w:sz w:val="24"/>
              </w:rPr>
              <w:t xml:space="preserve"> </w:t>
            </w:r>
            <w:r>
              <w:rPr>
                <w:sz w:val="24"/>
              </w:rPr>
              <w:t>Язык</w:t>
            </w:r>
            <w:r>
              <w:rPr>
                <w:spacing w:val="-2"/>
                <w:sz w:val="24"/>
              </w:rPr>
              <w:t xml:space="preserve"> </w:t>
            </w:r>
            <w:r>
              <w:rPr>
                <w:sz w:val="24"/>
              </w:rPr>
              <w:t>и</w:t>
            </w:r>
            <w:r>
              <w:rPr>
                <w:spacing w:val="-1"/>
                <w:sz w:val="24"/>
              </w:rPr>
              <w:t xml:space="preserve"> </w:t>
            </w:r>
            <w:r>
              <w:rPr>
                <w:sz w:val="24"/>
              </w:rPr>
              <w:t>речевая</w:t>
            </w:r>
            <w:r>
              <w:rPr>
                <w:spacing w:val="-2"/>
                <w:sz w:val="24"/>
              </w:rPr>
              <w:t xml:space="preserve"> </w:t>
            </w:r>
            <w:r>
              <w:rPr>
                <w:sz w:val="24"/>
              </w:rPr>
              <w:t>практика</w:t>
            </w:r>
          </w:p>
        </w:tc>
        <w:tc>
          <w:tcPr>
            <w:tcW w:w="3984" w:type="dxa"/>
          </w:tcPr>
          <w:p w:rsidR="0083454D" w:rsidRDefault="0083454D" w:rsidP="0083454D">
            <w:pPr>
              <w:pStyle w:val="TableParagraph"/>
              <w:tabs>
                <w:tab w:val="left" w:pos="1434"/>
                <w:tab w:val="left" w:pos="2372"/>
              </w:tabs>
              <w:ind w:left="155" w:right="4"/>
              <w:jc w:val="left"/>
              <w:rPr>
                <w:sz w:val="24"/>
              </w:rPr>
            </w:pPr>
            <w:r>
              <w:rPr>
                <w:sz w:val="24"/>
              </w:rPr>
              <w:t>Речь</w:t>
            </w:r>
            <w:r>
              <w:rPr>
                <w:sz w:val="24"/>
              </w:rPr>
              <w:tab/>
              <w:t>и</w:t>
            </w:r>
            <w:r>
              <w:rPr>
                <w:sz w:val="24"/>
              </w:rPr>
              <w:tab/>
            </w:r>
            <w:r>
              <w:rPr>
                <w:spacing w:val="-1"/>
                <w:sz w:val="24"/>
              </w:rPr>
              <w:t>альтернативная</w:t>
            </w:r>
            <w:r>
              <w:rPr>
                <w:spacing w:val="-57"/>
                <w:sz w:val="24"/>
              </w:rPr>
              <w:t xml:space="preserve"> </w:t>
            </w:r>
            <w:r>
              <w:rPr>
                <w:sz w:val="24"/>
              </w:rPr>
              <w:t>коммуникация</w:t>
            </w:r>
          </w:p>
        </w:tc>
        <w:tc>
          <w:tcPr>
            <w:tcW w:w="528" w:type="dxa"/>
          </w:tcPr>
          <w:p w:rsidR="0083454D" w:rsidRDefault="0083454D" w:rsidP="0083454D">
            <w:pPr>
              <w:pStyle w:val="TableParagraph"/>
              <w:ind w:left="204"/>
              <w:jc w:val="lef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9"/>
              <w:rPr>
                <w:sz w:val="24"/>
              </w:rPr>
            </w:pPr>
            <w:r>
              <w:rPr>
                <w:sz w:val="24"/>
              </w:rPr>
              <w:t>2</w:t>
            </w:r>
          </w:p>
        </w:tc>
        <w:tc>
          <w:tcPr>
            <w:tcW w:w="634" w:type="dxa"/>
          </w:tcPr>
          <w:p w:rsidR="0083454D" w:rsidRDefault="0083454D" w:rsidP="0083454D">
            <w:pPr>
              <w:pStyle w:val="TableParagraph"/>
              <w:ind w:left="6"/>
              <w:rPr>
                <w:sz w:val="24"/>
              </w:rPr>
            </w:pPr>
            <w:r>
              <w:rPr>
                <w:sz w:val="24"/>
              </w:rPr>
              <w:t>6</w:t>
            </w:r>
          </w:p>
        </w:tc>
      </w:tr>
      <w:tr w:rsidR="0083454D" w:rsidTr="0083454D">
        <w:trPr>
          <w:trHeight w:val="306"/>
        </w:trPr>
        <w:tc>
          <w:tcPr>
            <w:tcW w:w="2967" w:type="dxa"/>
          </w:tcPr>
          <w:p w:rsidR="0083454D" w:rsidRDefault="0083454D" w:rsidP="0083454D">
            <w:pPr>
              <w:pStyle w:val="TableParagraph"/>
              <w:spacing w:before="8"/>
              <w:ind w:left="155"/>
              <w:jc w:val="left"/>
              <w:rPr>
                <w:sz w:val="24"/>
              </w:rPr>
            </w:pPr>
            <w:r>
              <w:rPr>
                <w:sz w:val="24"/>
              </w:rPr>
              <w:t>2.</w:t>
            </w:r>
            <w:r>
              <w:rPr>
                <w:spacing w:val="-2"/>
                <w:sz w:val="24"/>
              </w:rPr>
              <w:t xml:space="preserve"> </w:t>
            </w:r>
            <w:r>
              <w:rPr>
                <w:sz w:val="24"/>
              </w:rPr>
              <w:t>Математика</w:t>
            </w:r>
          </w:p>
        </w:tc>
        <w:tc>
          <w:tcPr>
            <w:tcW w:w="3984" w:type="dxa"/>
          </w:tcPr>
          <w:p w:rsidR="0083454D" w:rsidRDefault="0083454D" w:rsidP="0083454D">
            <w:pPr>
              <w:pStyle w:val="TableParagraph"/>
              <w:spacing w:before="8"/>
              <w:ind w:left="155"/>
              <w:jc w:val="left"/>
              <w:rPr>
                <w:sz w:val="24"/>
              </w:rPr>
            </w:pPr>
            <w:r>
              <w:rPr>
                <w:sz w:val="24"/>
              </w:rPr>
              <w:t>Математические</w:t>
            </w:r>
            <w:r>
              <w:rPr>
                <w:spacing w:val="-5"/>
                <w:sz w:val="24"/>
              </w:rPr>
              <w:t xml:space="preserve"> </w:t>
            </w:r>
            <w:r>
              <w:rPr>
                <w:sz w:val="24"/>
              </w:rPr>
              <w:t>представления</w:t>
            </w:r>
          </w:p>
        </w:tc>
        <w:tc>
          <w:tcPr>
            <w:tcW w:w="528" w:type="dxa"/>
          </w:tcPr>
          <w:p w:rsidR="0083454D" w:rsidRDefault="0083454D" w:rsidP="0083454D">
            <w:pPr>
              <w:pStyle w:val="TableParagraph"/>
              <w:spacing w:before="8"/>
              <w:ind w:left="204"/>
              <w:jc w:val="left"/>
              <w:rPr>
                <w:sz w:val="24"/>
              </w:rPr>
            </w:pPr>
            <w:r>
              <w:rPr>
                <w:sz w:val="24"/>
              </w:rPr>
              <w:t>2</w:t>
            </w:r>
          </w:p>
        </w:tc>
        <w:tc>
          <w:tcPr>
            <w:tcW w:w="559" w:type="dxa"/>
          </w:tcPr>
          <w:p w:rsidR="0083454D" w:rsidRDefault="0083454D" w:rsidP="0083454D">
            <w:pPr>
              <w:pStyle w:val="TableParagraph"/>
              <w:spacing w:before="8"/>
              <w:ind w:left="9"/>
              <w:rPr>
                <w:sz w:val="24"/>
              </w:rPr>
            </w:pPr>
            <w:r>
              <w:rPr>
                <w:sz w:val="24"/>
              </w:rPr>
              <w:t>2</w:t>
            </w:r>
          </w:p>
        </w:tc>
        <w:tc>
          <w:tcPr>
            <w:tcW w:w="713" w:type="dxa"/>
          </w:tcPr>
          <w:p w:rsidR="0083454D" w:rsidRDefault="0083454D" w:rsidP="0083454D">
            <w:pPr>
              <w:pStyle w:val="TableParagraph"/>
              <w:spacing w:before="8"/>
              <w:ind w:left="9"/>
              <w:rPr>
                <w:sz w:val="24"/>
              </w:rPr>
            </w:pPr>
            <w:r>
              <w:rPr>
                <w:sz w:val="24"/>
              </w:rPr>
              <w:t>1</w:t>
            </w:r>
          </w:p>
        </w:tc>
        <w:tc>
          <w:tcPr>
            <w:tcW w:w="634" w:type="dxa"/>
          </w:tcPr>
          <w:p w:rsidR="0083454D" w:rsidRDefault="0083454D" w:rsidP="0083454D">
            <w:pPr>
              <w:pStyle w:val="TableParagraph"/>
              <w:spacing w:before="8"/>
              <w:ind w:left="6"/>
              <w:rPr>
                <w:sz w:val="24"/>
              </w:rPr>
            </w:pPr>
            <w:r>
              <w:rPr>
                <w:sz w:val="24"/>
              </w:rPr>
              <w:t>5</w:t>
            </w:r>
          </w:p>
        </w:tc>
      </w:tr>
      <w:tr w:rsidR="0083454D" w:rsidTr="0083454D">
        <w:trPr>
          <w:trHeight w:val="306"/>
        </w:trPr>
        <w:tc>
          <w:tcPr>
            <w:tcW w:w="2967" w:type="dxa"/>
            <w:vMerge w:val="restart"/>
          </w:tcPr>
          <w:p w:rsidR="0083454D" w:rsidRDefault="0083454D" w:rsidP="0083454D">
            <w:pPr>
              <w:pStyle w:val="TableParagraph"/>
              <w:jc w:val="left"/>
              <w:rPr>
                <w:i/>
                <w:sz w:val="28"/>
              </w:rPr>
            </w:pPr>
          </w:p>
          <w:p w:rsidR="0083454D" w:rsidRDefault="0083454D" w:rsidP="0083454D">
            <w:pPr>
              <w:pStyle w:val="TableParagraph"/>
              <w:spacing w:before="1"/>
              <w:ind w:left="155"/>
              <w:jc w:val="left"/>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3984" w:type="dxa"/>
          </w:tcPr>
          <w:p w:rsidR="0083454D" w:rsidRDefault="0083454D" w:rsidP="0083454D">
            <w:pPr>
              <w:pStyle w:val="TableParagraph"/>
              <w:ind w:left="155"/>
              <w:jc w:val="left"/>
              <w:rPr>
                <w:sz w:val="24"/>
              </w:rPr>
            </w:pPr>
            <w:r>
              <w:rPr>
                <w:sz w:val="24"/>
              </w:rPr>
              <w:t>Окружающий</w:t>
            </w:r>
            <w:r>
              <w:rPr>
                <w:spacing w:val="-4"/>
                <w:sz w:val="24"/>
              </w:rPr>
              <w:t xml:space="preserve"> </w:t>
            </w:r>
            <w:r>
              <w:rPr>
                <w:sz w:val="24"/>
              </w:rPr>
              <w:t>мир</w:t>
            </w:r>
          </w:p>
        </w:tc>
        <w:tc>
          <w:tcPr>
            <w:tcW w:w="528" w:type="dxa"/>
          </w:tcPr>
          <w:p w:rsidR="0083454D" w:rsidRDefault="0083454D" w:rsidP="0083454D">
            <w:pPr>
              <w:pStyle w:val="TableParagraph"/>
              <w:ind w:left="204"/>
              <w:jc w:val="lef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12"/>
              <w:rPr>
                <w:sz w:val="24"/>
              </w:rPr>
            </w:pPr>
            <w:r>
              <w:rPr>
                <w:w w:val="99"/>
                <w:sz w:val="24"/>
              </w:rPr>
              <w:t>-</w:t>
            </w:r>
          </w:p>
        </w:tc>
        <w:tc>
          <w:tcPr>
            <w:tcW w:w="634" w:type="dxa"/>
          </w:tcPr>
          <w:p w:rsidR="0083454D" w:rsidRDefault="0083454D" w:rsidP="0083454D">
            <w:pPr>
              <w:pStyle w:val="TableParagraph"/>
              <w:ind w:left="6"/>
              <w:rPr>
                <w:sz w:val="24"/>
              </w:rPr>
            </w:pPr>
            <w:r>
              <w:rPr>
                <w:sz w:val="24"/>
              </w:rPr>
              <w:t>4</w:t>
            </w:r>
          </w:p>
        </w:tc>
      </w:tr>
      <w:tr w:rsidR="0083454D" w:rsidTr="0083454D">
        <w:trPr>
          <w:trHeight w:val="304"/>
        </w:trPr>
        <w:tc>
          <w:tcPr>
            <w:tcW w:w="2967" w:type="dxa"/>
            <w:vMerge/>
            <w:tcBorders>
              <w:top w:val="nil"/>
            </w:tcBorders>
          </w:tcPr>
          <w:p w:rsidR="0083454D" w:rsidRDefault="0083454D" w:rsidP="0083454D">
            <w:pPr>
              <w:rPr>
                <w:sz w:val="2"/>
                <w:szCs w:val="2"/>
              </w:rPr>
            </w:pPr>
          </w:p>
        </w:tc>
        <w:tc>
          <w:tcPr>
            <w:tcW w:w="3984" w:type="dxa"/>
          </w:tcPr>
          <w:p w:rsidR="0083454D" w:rsidRDefault="0083454D" w:rsidP="0083454D">
            <w:pPr>
              <w:pStyle w:val="TableParagraph"/>
              <w:ind w:left="155"/>
              <w:jc w:val="left"/>
              <w:rPr>
                <w:sz w:val="24"/>
              </w:rPr>
            </w:pPr>
            <w:r>
              <w:rPr>
                <w:sz w:val="24"/>
              </w:rPr>
              <w:t>Человек</w:t>
            </w:r>
          </w:p>
        </w:tc>
        <w:tc>
          <w:tcPr>
            <w:tcW w:w="528" w:type="dxa"/>
          </w:tcPr>
          <w:p w:rsidR="0083454D" w:rsidRDefault="0083454D" w:rsidP="0083454D">
            <w:pPr>
              <w:pStyle w:val="TableParagraph"/>
              <w:ind w:left="223"/>
              <w:jc w:val="left"/>
              <w:rPr>
                <w:sz w:val="24"/>
              </w:rPr>
            </w:pPr>
            <w:r>
              <w:rPr>
                <w:w w:val="99"/>
                <w:sz w:val="24"/>
              </w:rPr>
              <w:t>-</w:t>
            </w:r>
          </w:p>
        </w:tc>
        <w:tc>
          <w:tcPr>
            <w:tcW w:w="559" w:type="dxa"/>
          </w:tcPr>
          <w:p w:rsidR="0083454D" w:rsidRDefault="0083454D" w:rsidP="0083454D">
            <w:pPr>
              <w:pStyle w:val="TableParagraph"/>
              <w:ind w:left="7"/>
              <w:rPr>
                <w:sz w:val="24"/>
              </w:rPr>
            </w:pPr>
            <w:r>
              <w:rPr>
                <w:w w:val="99"/>
                <w:sz w:val="24"/>
              </w:rPr>
              <w:t>-</w:t>
            </w:r>
          </w:p>
        </w:tc>
        <w:tc>
          <w:tcPr>
            <w:tcW w:w="713" w:type="dxa"/>
          </w:tcPr>
          <w:p w:rsidR="0083454D" w:rsidRDefault="0083454D" w:rsidP="0083454D">
            <w:pPr>
              <w:pStyle w:val="TableParagraph"/>
              <w:ind w:left="12"/>
              <w:rPr>
                <w:sz w:val="24"/>
              </w:rPr>
            </w:pPr>
            <w:r>
              <w:rPr>
                <w:w w:val="99"/>
                <w:sz w:val="24"/>
              </w:rPr>
              <w:t>-</w:t>
            </w:r>
          </w:p>
        </w:tc>
        <w:tc>
          <w:tcPr>
            <w:tcW w:w="634" w:type="dxa"/>
          </w:tcPr>
          <w:p w:rsidR="0083454D" w:rsidRDefault="0083454D" w:rsidP="0083454D">
            <w:pPr>
              <w:pStyle w:val="TableParagraph"/>
              <w:ind w:left="9"/>
              <w:rPr>
                <w:sz w:val="24"/>
              </w:rPr>
            </w:pPr>
            <w:r>
              <w:rPr>
                <w:w w:val="99"/>
                <w:sz w:val="24"/>
              </w:rPr>
              <w:t>-</w:t>
            </w:r>
          </w:p>
        </w:tc>
      </w:tr>
      <w:tr w:rsidR="0083454D" w:rsidTr="0083454D">
        <w:trPr>
          <w:trHeight w:val="306"/>
        </w:trPr>
        <w:tc>
          <w:tcPr>
            <w:tcW w:w="2967" w:type="dxa"/>
            <w:vMerge/>
            <w:tcBorders>
              <w:top w:val="nil"/>
            </w:tcBorders>
          </w:tcPr>
          <w:p w:rsidR="0083454D" w:rsidRDefault="0083454D" w:rsidP="0083454D">
            <w:pPr>
              <w:rPr>
                <w:sz w:val="2"/>
                <w:szCs w:val="2"/>
              </w:rPr>
            </w:pPr>
          </w:p>
        </w:tc>
        <w:tc>
          <w:tcPr>
            <w:tcW w:w="3984" w:type="dxa"/>
          </w:tcPr>
          <w:p w:rsidR="0083454D" w:rsidRDefault="0083454D" w:rsidP="0083454D">
            <w:pPr>
              <w:pStyle w:val="TableParagraph"/>
              <w:spacing w:before="8"/>
              <w:ind w:left="155"/>
              <w:jc w:val="left"/>
              <w:rPr>
                <w:sz w:val="24"/>
              </w:rPr>
            </w:pPr>
            <w:r>
              <w:rPr>
                <w:sz w:val="24"/>
              </w:rPr>
              <w:t>Домоводство</w:t>
            </w:r>
          </w:p>
        </w:tc>
        <w:tc>
          <w:tcPr>
            <w:tcW w:w="528" w:type="dxa"/>
          </w:tcPr>
          <w:p w:rsidR="0083454D" w:rsidRDefault="0083454D" w:rsidP="0083454D">
            <w:pPr>
              <w:pStyle w:val="TableParagraph"/>
              <w:spacing w:before="8"/>
              <w:ind w:left="204"/>
              <w:jc w:val="left"/>
              <w:rPr>
                <w:sz w:val="24"/>
              </w:rPr>
            </w:pPr>
            <w:r>
              <w:rPr>
                <w:sz w:val="24"/>
              </w:rPr>
              <w:t>5</w:t>
            </w:r>
          </w:p>
        </w:tc>
        <w:tc>
          <w:tcPr>
            <w:tcW w:w="559" w:type="dxa"/>
          </w:tcPr>
          <w:p w:rsidR="0083454D" w:rsidRDefault="0083454D" w:rsidP="0083454D">
            <w:pPr>
              <w:pStyle w:val="TableParagraph"/>
              <w:spacing w:before="8"/>
              <w:ind w:left="9"/>
              <w:rPr>
                <w:sz w:val="24"/>
              </w:rPr>
            </w:pPr>
            <w:r>
              <w:rPr>
                <w:sz w:val="24"/>
              </w:rPr>
              <w:t>5</w:t>
            </w:r>
          </w:p>
        </w:tc>
        <w:tc>
          <w:tcPr>
            <w:tcW w:w="713" w:type="dxa"/>
          </w:tcPr>
          <w:p w:rsidR="0083454D" w:rsidRDefault="0083454D" w:rsidP="0083454D">
            <w:pPr>
              <w:pStyle w:val="TableParagraph"/>
              <w:spacing w:before="8"/>
              <w:ind w:left="9"/>
              <w:rPr>
                <w:sz w:val="24"/>
              </w:rPr>
            </w:pPr>
            <w:r>
              <w:rPr>
                <w:sz w:val="24"/>
              </w:rPr>
              <w:t>6</w:t>
            </w:r>
          </w:p>
        </w:tc>
        <w:tc>
          <w:tcPr>
            <w:tcW w:w="634" w:type="dxa"/>
          </w:tcPr>
          <w:p w:rsidR="0083454D" w:rsidRDefault="0083454D" w:rsidP="0083454D">
            <w:pPr>
              <w:pStyle w:val="TableParagraph"/>
              <w:spacing w:before="8"/>
              <w:ind w:left="6"/>
              <w:rPr>
                <w:sz w:val="24"/>
              </w:rPr>
            </w:pPr>
            <w:r>
              <w:rPr>
                <w:sz w:val="24"/>
              </w:rPr>
              <w:t>16</w:t>
            </w:r>
          </w:p>
        </w:tc>
      </w:tr>
    </w:tbl>
    <w:p w:rsidR="0083454D" w:rsidRDefault="0083454D" w:rsidP="0083454D">
      <w:pPr>
        <w:rPr>
          <w:sz w:val="24"/>
        </w:rPr>
        <w:sectPr w:rsidR="0083454D">
          <w:pgSz w:w="11910" w:h="16840"/>
          <w:pgMar w:top="104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984"/>
        <w:gridCol w:w="528"/>
        <w:gridCol w:w="559"/>
        <w:gridCol w:w="713"/>
        <w:gridCol w:w="634"/>
      </w:tblGrid>
      <w:tr w:rsidR="0083454D" w:rsidTr="0083454D">
        <w:trPr>
          <w:trHeight w:val="306"/>
        </w:trPr>
        <w:tc>
          <w:tcPr>
            <w:tcW w:w="2967" w:type="dxa"/>
          </w:tcPr>
          <w:p w:rsidR="0083454D" w:rsidRDefault="0083454D" w:rsidP="0083454D">
            <w:pPr>
              <w:pStyle w:val="TableParagraph"/>
              <w:jc w:val="left"/>
            </w:pPr>
          </w:p>
        </w:tc>
        <w:tc>
          <w:tcPr>
            <w:tcW w:w="3984" w:type="dxa"/>
          </w:tcPr>
          <w:p w:rsidR="0083454D" w:rsidRDefault="0083454D" w:rsidP="0083454D">
            <w:pPr>
              <w:pStyle w:val="TableParagraph"/>
              <w:spacing w:before="3"/>
              <w:ind w:left="155"/>
              <w:jc w:val="left"/>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528" w:type="dxa"/>
          </w:tcPr>
          <w:p w:rsidR="0083454D" w:rsidRDefault="0083454D" w:rsidP="0083454D">
            <w:pPr>
              <w:pStyle w:val="TableParagraph"/>
              <w:spacing w:before="3"/>
              <w:ind w:right="191"/>
              <w:jc w:val="right"/>
              <w:rPr>
                <w:sz w:val="24"/>
              </w:rPr>
            </w:pPr>
            <w:r>
              <w:rPr>
                <w:sz w:val="24"/>
              </w:rPr>
              <w:t>3</w:t>
            </w:r>
          </w:p>
        </w:tc>
        <w:tc>
          <w:tcPr>
            <w:tcW w:w="559" w:type="dxa"/>
          </w:tcPr>
          <w:p w:rsidR="0083454D" w:rsidRDefault="0083454D" w:rsidP="0083454D">
            <w:pPr>
              <w:pStyle w:val="TableParagraph"/>
              <w:spacing w:before="3"/>
              <w:ind w:left="9"/>
              <w:rPr>
                <w:sz w:val="24"/>
              </w:rPr>
            </w:pPr>
            <w:r>
              <w:rPr>
                <w:sz w:val="24"/>
              </w:rPr>
              <w:t>3</w:t>
            </w:r>
          </w:p>
        </w:tc>
        <w:tc>
          <w:tcPr>
            <w:tcW w:w="713" w:type="dxa"/>
          </w:tcPr>
          <w:p w:rsidR="0083454D" w:rsidRDefault="0083454D" w:rsidP="0083454D">
            <w:pPr>
              <w:pStyle w:val="TableParagraph"/>
              <w:spacing w:before="3"/>
              <w:ind w:left="296"/>
              <w:jc w:val="left"/>
              <w:rPr>
                <w:sz w:val="24"/>
              </w:rPr>
            </w:pPr>
            <w:r>
              <w:rPr>
                <w:sz w:val="24"/>
              </w:rPr>
              <w:t>4</w:t>
            </w:r>
          </w:p>
        </w:tc>
        <w:tc>
          <w:tcPr>
            <w:tcW w:w="634" w:type="dxa"/>
          </w:tcPr>
          <w:p w:rsidR="0083454D" w:rsidRDefault="0083454D" w:rsidP="0083454D">
            <w:pPr>
              <w:pStyle w:val="TableParagraph"/>
              <w:spacing w:before="3"/>
              <w:ind w:left="6"/>
              <w:rPr>
                <w:sz w:val="24"/>
              </w:rPr>
            </w:pPr>
            <w:r>
              <w:rPr>
                <w:sz w:val="24"/>
              </w:rPr>
              <w:t>10</w:t>
            </w:r>
          </w:p>
        </w:tc>
      </w:tr>
      <w:tr w:rsidR="0083454D" w:rsidTr="0083454D">
        <w:trPr>
          <w:trHeight w:val="306"/>
        </w:trPr>
        <w:tc>
          <w:tcPr>
            <w:tcW w:w="2967" w:type="dxa"/>
            <w:vMerge w:val="restart"/>
          </w:tcPr>
          <w:p w:rsidR="0083454D" w:rsidRDefault="0083454D" w:rsidP="0083454D">
            <w:pPr>
              <w:pStyle w:val="TableParagraph"/>
              <w:spacing w:before="159"/>
              <w:ind w:left="155"/>
              <w:jc w:val="left"/>
              <w:rPr>
                <w:sz w:val="24"/>
              </w:rPr>
            </w:pPr>
            <w:r>
              <w:rPr>
                <w:sz w:val="24"/>
              </w:rPr>
              <w:t>4.</w:t>
            </w:r>
            <w:r>
              <w:rPr>
                <w:spacing w:val="-3"/>
                <w:sz w:val="24"/>
              </w:rPr>
              <w:t xml:space="preserve"> </w:t>
            </w:r>
            <w:r>
              <w:rPr>
                <w:sz w:val="24"/>
              </w:rPr>
              <w:t>Искусство</w:t>
            </w:r>
          </w:p>
        </w:tc>
        <w:tc>
          <w:tcPr>
            <w:tcW w:w="3984" w:type="dxa"/>
          </w:tcPr>
          <w:p w:rsidR="0083454D" w:rsidRDefault="0083454D" w:rsidP="0083454D">
            <w:pPr>
              <w:pStyle w:val="TableParagraph"/>
              <w:spacing w:before="3"/>
              <w:ind w:left="155"/>
              <w:jc w:val="left"/>
              <w:rPr>
                <w:sz w:val="24"/>
              </w:rPr>
            </w:pPr>
            <w:r>
              <w:rPr>
                <w:sz w:val="24"/>
              </w:rPr>
              <w:t>Изобразительная</w:t>
            </w:r>
            <w:r>
              <w:rPr>
                <w:spacing w:val="-3"/>
                <w:sz w:val="24"/>
              </w:rPr>
              <w:t xml:space="preserve"> </w:t>
            </w:r>
            <w:r>
              <w:rPr>
                <w:sz w:val="24"/>
              </w:rPr>
              <w:t>деятельность</w:t>
            </w:r>
          </w:p>
        </w:tc>
        <w:tc>
          <w:tcPr>
            <w:tcW w:w="528" w:type="dxa"/>
          </w:tcPr>
          <w:p w:rsidR="0083454D" w:rsidRDefault="0083454D" w:rsidP="0083454D">
            <w:pPr>
              <w:pStyle w:val="TableParagraph"/>
              <w:spacing w:before="3"/>
              <w:ind w:right="212"/>
              <w:jc w:val="right"/>
              <w:rPr>
                <w:sz w:val="24"/>
              </w:rPr>
            </w:pPr>
            <w:r>
              <w:rPr>
                <w:w w:val="99"/>
                <w:sz w:val="24"/>
              </w:rPr>
              <w:t>-</w:t>
            </w:r>
          </w:p>
        </w:tc>
        <w:tc>
          <w:tcPr>
            <w:tcW w:w="559" w:type="dxa"/>
          </w:tcPr>
          <w:p w:rsidR="0083454D" w:rsidRDefault="0083454D" w:rsidP="0083454D">
            <w:pPr>
              <w:pStyle w:val="TableParagraph"/>
              <w:spacing w:before="3"/>
              <w:ind w:left="7"/>
              <w:rPr>
                <w:sz w:val="24"/>
              </w:rPr>
            </w:pPr>
            <w:r>
              <w:rPr>
                <w:w w:val="99"/>
                <w:sz w:val="24"/>
              </w:rPr>
              <w:t>-</w:t>
            </w:r>
          </w:p>
        </w:tc>
        <w:tc>
          <w:tcPr>
            <w:tcW w:w="713" w:type="dxa"/>
          </w:tcPr>
          <w:p w:rsidR="0083454D" w:rsidRDefault="0083454D" w:rsidP="0083454D">
            <w:pPr>
              <w:pStyle w:val="TableParagraph"/>
              <w:spacing w:before="3"/>
              <w:ind w:left="317"/>
              <w:jc w:val="left"/>
              <w:rPr>
                <w:sz w:val="24"/>
              </w:rPr>
            </w:pPr>
            <w:r>
              <w:rPr>
                <w:w w:val="99"/>
                <w:sz w:val="24"/>
              </w:rPr>
              <w:t>-</w:t>
            </w:r>
          </w:p>
        </w:tc>
        <w:tc>
          <w:tcPr>
            <w:tcW w:w="634" w:type="dxa"/>
          </w:tcPr>
          <w:p w:rsidR="0083454D" w:rsidRDefault="0083454D" w:rsidP="0083454D">
            <w:pPr>
              <w:pStyle w:val="TableParagraph"/>
              <w:spacing w:before="3"/>
              <w:ind w:left="9"/>
              <w:rPr>
                <w:sz w:val="24"/>
              </w:rPr>
            </w:pPr>
            <w:r>
              <w:rPr>
                <w:w w:val="99"/>
                <w:sz w:val="24"/>
              </w:rPr>
              <w:t>-</w:t>
            </w:r>
          </w:p>
        </w:tc>
      </w:tr>
      <w:tr w:rsidR="0083454D" w:rsidTr="0083454D">
        <w:trPr>
          <w:trHeight w:val="304"/>
        </w:trPr>
        <w:tc>
          <w:tcPr>
            <w:tcW w:w="2967" w:type="dxa"/>
            <w:vMerge/>
            <w:tcBorders>
              <w:top w:val="nil"/>
            </w:tcBorders>
          </w:tcPr>
          <w:p w:rsidR="0083454D" w:rsidRDefault="0083454D" w:rsidP="0083454D">
            <w:pPr>
              <w:rPr>
                <w:sz w:val="2"/>
                <w:szCs w:val="2"/>
              </w:rPr>
            </w:pPr>
          </w:p>
        </w:tc>
        <w:tc>
          <w:tcPr>
            <w:tcW w:w="3984" w:type="dxa"/>
          </w:tcPr>
          <w:p w:rsidR="0083454D" w:rsidRDefault="0083454D" w:rsidP="0083454D">
            <w:pPr>
              <w:pStyle w:val="TableParagraph"/>
              <w:spacing w:before="1"/>
              <w:ind w:left="155"/>
              <w:jc w:val="left"/>
              <w:rPr>
                <w:sz w:val="24"/>
              </w:rPr>
            </w:pPr>
            <w:r>
              <w:rPr>
                <w:sz w:val="24"/>
              </w:rPr>
              <w:t>Музыка</w:t>
            </w:r>
            <w:r>
              <w:rPr>
                <w:spacing w:val="-2"/>
                <w:sz w:val="24"/>
              </w:rPr>
              <w:t xml:space="preserve"> </w:t>
            </w:r>
            <w:r>
              <w:rPr>
                <w:sz w:val="24"/>
              </w:rPr>
              <w:t>и</w:t>
            </w:r>
            <w:r>
              <w:rPr>
                <w:spacing w:val="-3"/>
                <w:sz w:val="24"/>
              </w:rPr>
              <w:t xml:space="preserve"> </w:t>
            </w:r>
            <w:r>
              <w:rPr>
                <w:sz w:val="24"/>
              </w:rPr>
              <w:t>движение</w:t>
            </w:r>
          </w:p>
        </w:tc>
        <w:tc>
          <w:tcPr>
            <w:tcW w:w="528" w:type="dxa"/>
          </w:tcPr>
          <w:p w:rsidR="0083454D" w:rsidRDefault="0083454D" w:rsidP="0083454D">
            <w:pPr>
              <w:pStyle w:val="TableParagraph"/>
              <w:spacing w:before="1"/>
              <w:ind w:right="191"/>
              <w:jc w:val="right"/>
              <w:rPr>
                <w:sz w:val="24"/>
              </w:rPr>
            </w:pPr>
            <w:r>
              <w:rPr>
                <w:sz w:val="24"/>
              </w:rPr>
              <w:t>2</w:t>
            </w:r>
          </w:p>
        </w:tc>
        <w:tc>
          <w:tcPr>
            <w:tcW w:w="559" w:type="dxa"/>
          </w:tcPr>
          <w:p w:rsidR="0083454D" w:rsidRDefault="0083454D" w:rsidP="0083454D">
            <w:pPr>
              <w:pStyle w:val="TableParagraph"/>
              <w:spacing w:before="1"/>
              <w:ind w:left="9"/>
              <w:rPr>
                <w:sz w:val="24"/>
              </w:rPr>
            </w:pPr>
            <w:r>
              <w:rPr>
                <w:sz w:val="24"/>
              </w:rPr>
              <w:t>2</w:t>
            </w:r>
          </w:p>
        </w:tc>
        <w:tc>
          <w:tcPr>
            <w:tcW w:w="713" w:type="dxa"/>
          </w:tcPr>
          <w:p w:rsidR="0083454D" w:rsidRDefault="0083454D" w:rsidP="0083454D">
            <w:pPr>
              <w:pStyle w:val="TableParagraph"/>
              <w:spacing w:before="1"/>
              <w:ind w:left="296"/>
              <w:jc w:val="left"/>
              <w:rPr>
                <w:sz w:val="24"/>
              </w:rPr>
            </w:pPr>
            <w:r>
              <w:rPr>
                <w:sz w:val="24"/>
              </w:rPr>
              <w:t>1</w:t>
            </w:r>
          </w:p>
        </w:tc>
        <w:tc>
          <w:tcPr>
            <w:tcW w:w="634" w:type="dxa"/>
          </w:tcPr>
          <w:p w:rsidR="0083454D" w:rsidRDefault="0083454D" w:rsidP="0083454D">
            <w:pPr>
              <w:pStyle w:val="TableParagraph"/>
              <w:spacing w:before="1"/>
              <w:ind w:left="6"/>
              <w:rPr>
                <w:sz w:val="24"/>
              </w:rPr>
            </w:pPr>
            <w:r>
              <w:rPr>
                <w:sz w:val="24"/>
              </w:rPr>
              <w:t>5</w:t>
            </w:r>
          </w:p>
        </w:tc>
      </w:tr>
      <w:tr w:rsidR="0083454D" w:rsidTr="0083454D">
        <w:trPr>
          <w:trHeight w:val="306"/>
        </w:trPr>
        <w:tc>
          <w:tcPr>
            <w:tcW w:w="2967" w:type="dxa"/>
          </w:tcPr>
          <w:p w:rsidR="0083454D" w:rsidRDefault="0083454D" w:rsidP="0083454D">
            <w:pPr>
              <w:pStyle w:val="TableParagraph"/>
              <w:spacing w:before="3"/>
              <w:ind w:left="155"/>
              <w:jc w:val="left"/>
              <w:rPr>
                <w:sz w:val="24"/>
              </w:rPr>
            </w:pPr>
            <w:r>
              <w:rPr>
                <w:sz w:val="24"/>
              </w:rPr>
              <w:t>5.</w:t>
            </w:r>
            <w:r>
              <w:rPr>
                <w:spacing w:val="-3"/>
                <w:sz w:val="24"/>
              </w:rPr>
              <w:t xml:space="preserve"> </w:t>
            </w:r>
            <w:r>
              <w:rPr>
                <w:sz w:val="24"/>
              </w:rPr>
              <w:t>Физическая</w:t>
            </w:r>
            <w:r>
              <w:rPr>
                <w:spacing w:val="-3"/>
                <w:sz w:val="24"/>
              </w:rPr>
              <w:t xml:space="preserve"> </w:t>
            </w:r>
            <w:r>
              <w:rPr>
                <w:sz w:val="24"/>
              </w:rPr>
              <w:t>культура</w:t>
            </w:r>
          </w:p>
        </w:tc>
        <w:tc>
          <w:tcPr>
            <w:tcW w:w="3984" w:type="dxa"/>
          </w:tcPr>
          <w:p w:rsidR="0083454D" w:rsidRDefault="0083454D" w:rsidP="0083454D">
            <w:pPr>
              <w:pStyle w:val="TableParagraph"/>
              <w:spacing w:before="3"/>
              <w:ind w:left="155"/>
              <w:jc w:val="left"/>
              <w:rPr>
                <w:sz w:val="24"/>
              </w:rPr>
            </w:pPr>
            <w:r>
              <w:rPr>
                <w:sz w:val="24"/>
              </w:rPr>
              <w:t>Адаптивная</w:t>
            </w:r>
            <w:r>
              <w:rPr>
                <w:spacing w:val="-5"/>
                <w:sz w:val="24"/>
              </w:rPr>
              <w:t xml:space="preserve"> </w:t>
            </w:r>
            <w:r>
              <w:rPr>
                <w:sz w:val="24"/>
              </w:rPr>
              <w:t>физическая</w:t>
            </w:r>
            <w:r>
              <w:rPr>
                <w:spacing w:val="-4"/>
                <w:sz w:val="24"/>
              </w:rPr>
              <w:t xml:space="preserve"> </w:t>
            </w:r>
            <w:r>
              <w:rPr>
                <w:sz w:val="24"/>
              </w:rPr>
              <w:t>культура</w:t>
            </w:r>
          </w:p>
        </w:tc>
        <w:tc>
          <w:tcPr>
            <w:tcW w:w="528" w:type="dxa"/>
          </w:tcPr>
          <w:p w:rsidR="0083454D" w:rsidRDefault="0083454D" w:rsidP="0083454D">
            <w:pPr>
              <w:pStyle w:val="TableParagraph"/>
              <w:spacing w:before="3"/>
              <w:ind w:right="191"/>
              <w:jc w:val="right"/>
              <w:rPr>
                <w:sz w:val="24"/>
              </w:rPr>
            </w:pPr>
            <w:r>
              <w:rPr>
                <w:sz w:val="24"/>
              </w:rPr>
              <w:t>2</w:t>
            </w:r>
          </w:p>
        </w:tc>
        <w:tc>
          <w:tcPr>
            <w:tcW w:w="559" w:type="dxa"/>
          </w:tcPr>
          <w:p w:rsidR="0083454D" w:rsidRDefault="0083454D" w:rsidP="0083454D">
            <w:pPr>
              <w:pStyle w:val="TableParagraph"/>
              <w:spacing w:before="3"/>
              <w:ind w:left="9"/>
              <w:rPr>
                <w:sz w:val="24"/>
              </w:rPr>
            </w:pPr>
            <w:r>
              <w:rPr>
                <w:sz w:val="24"/>
              </w:rPr>
              <w:t>2</w:t>
            </w:r>
          </w:p>
        </w:tc>
        <w:tc>
          <w:tcPr>
            <w:tcW w:w="713" w:type="dxa"/>
          </w:tcPr>
          <w:p w:rsidR="0083454D" w:rsidRDefault="0083454D" w:rsidP="0083454D">
            <w:pPr>
              <w:pStyle w:val="TableParagraph"/>
              <w:spacing w:before="3"/>
              <w:ind w:left="296"/>
              <w:jc w:val="left"/>
              <w:rPr>
                <w:sz w:val="24"/>
              </w:rPr>
            </w:pPr>
            <w:r>
              <w:rPr>
                <w:sz w:val="24"/>
              </w:rPr>
              <w:t>2</w:t>
            </w:r>
          </w:p>
        </w:tc>
        <w:tc>
          <w:tcPr>
            <w:tcW w:w="634" w:type="dxa"/>
          </w:tcPr>
          <w:p w:rsidR="0083454D" w:rsidRDefault="0083454D" w:rsidP="0083454D">
            <w:pPr>
              <w:pStyle w:val="TableParagraph"/>
              <w:spacing w:before="3"/>
              <w:ind w:left="6"/>
              <w:rPr>
                <w:sz w:val="24"/>
              </w:rPr>
            </w:pPr>
            <w:r>
              <w:rPr>
                <w:sz w:val="24"/>
              </w:rPr>
              <w:t>6</w:t>
            </w:r>
          </w:p>
        </w:tc>
      </w:tr>
      <w:tr w:rsidR="0083454D" w:rsidTr="0083454D">
        <w:trPr>
          <w:trHeight w:val="306"/>
        </w:trPr>
        <w:tc>
          <w:tcPr>
            <w:tcW w:w="2967" w:type="dxa"/>
          </w:tcPr>
          <w:p w:rsidR="0083454D" w:rsidRDefault="0083454D" w:rsidP="0083454D">
            <w:pPr>
              <w:pStyle w:val="TableParagraph"/>
              <w:spacing w:before="3"/>
              <w:ind w:left="155"/>
              <w:jc w:val="left"/>
              <w:rPr>
                <w:sz w:val="24"/>
              </w:rPr>
            </w:pPr>
            <w:r>
              <w:rPr>
                <w:sz w:val="24"/>
              </w:rPr>
              <w:t>6.</w:t>
            </w:r>
            <w:r>
              <w:rPr>
                <w:spacing w:val="-2"/>
                <w:sz w:val="24"/>
              </w:rPr>
              <w:t xml:space="preserve"> </w:t>
            </w:r>
            <w:r>
              <w:rPr>
                <w:sz w:val="24"/>
              </w:rPr>
              <w:t>Технология</w:t>
            </w:r>
          </w:p>
        </w:tc>
        <w:tc>
          <w:tcPr>
            <w:tcW w:w="3984" w:type="dxa"/>
          </w:tcPr>
          <w:p w:rsidR="0083454D" w:rsidRDefault="00046F10" w:rsidP="0083454D">
            <w:pPr>
              <w:pStyle w:val="TableParagraph"/>
              <w:spacing w:before="3"/>
              <w:ind w:left="155"/>
              <w:jc w:val="left"/>
              <w:rPr>
                <w:sz w:val="24"/>
              </w:rPr>
            </w:pPr>
            <w:r>
              <w:rPr>
                <w:sz w:val="24"/>
              </w:rPr>
              <w:t>Труд (технология)</w:t>
            </w:r>
          </w:p>
        </w:tc>
        <w:tc>
          <w:tcPr>
            <w:tcW w:w="528" w:type="dxa"/>
          </w:tcPr>
          <w:p w:rsidR="0083454D" w:rsidRDefault="0083454D" w:rsidP="0083454D">
            <w:pPr>
              <w:pStyle w:val="TableParagraph"/>
              <w:spacing w:before="3"/>
              <w:ind w:right="191"/>
              <w:jc w:val="right"/>
              <w:rPr>
                <w:sz w:val="24"/>
              </w:rPr>
            </w:pPr>
            <w:r>
              <w:rPr>
                <w:sz w:val="24"/>
              </w:rPr>
              <w:t>5</w:t>
            </w:r>
          </w:p>
        </w:tc>
        <w:tc>
          <w:tcPr>
            <w:tcW w:w="559" w:type="dxa"/>
          </w:tcPr>
          <w:p w:rsidR="0083454D" w:rsidRDefault="0083454D" w:rsidP="0083454D">
            <w:pPr>
              <w:pStyle w:val="TableParagraph"/>
              <w:spacing w:before="3"/>
              <w:ind w:left="9"/>
              <w:rPr>
                <w:sz w:val="24"/>
              </w:rPr>
            </w:pPr>
            <w:r>
              <w:rPr>
                <w:sz w:val="24"/>
              </w:rPr>
              <w:t>5</w:t>
            </w:r>
          </w:p>
        </w:tc>
        <w:tc>
          <w:tcPr>
            <w:tcW w:w="713" w:type="dxa"/>
          </w:tcPr>
          <w:p w:rsidR="0083454D" w:rsidRDefault="0083454D" w:rsidP="0083454D">
            <w:pPr>
              <w:pStyle w:val="TableParagraph"/>
              <w:spacing w:before="3"/>
              <w:ind w:left="296"/>
              <w:jc w:val="left"/>
              <w:rPr>
                <w:sz w:val="24"/>
              </w:rPr>
            </w:pPr>
            <w:r>
              <w:rPr>
                <w:sz w:val="24"/>
              </w:rPr>
              <w:t>7</w:t>
            </w:r>
          </w:p>
        </w:tc>
        <w:tc>
          <w:tcPr>
            <w:tcW w:w="634" w:type="dxa"/>
          </w:tcPr>
          <w:p w:rsidR="0083454D" w:rsidRDefault="0083454D" w:rsidP="0083454D">
            <w:pPr>
              <w:pStyle w:val="TableParagraph"/>
              <w:spacing w:before="3"/>
              <w:ind w:left="6"/>
              <w:rPr>
                <w:sz w:val="24"/>
              </w:rPr>
            </w:pPr>
            <w:r>
              <w:rPr>
                <w:sz w:val="24"/>
              </w:rPr>
              <w:t>17</w:t>
            </w:r>
          </w:p>
        </w:tc>
      </w:tr>
      <w:tr w:rsidR="0083454D" w:rsidTr="0083454D">
        <w:trPr>
          <w:trHeight w:val="304"/>
        </w:trPr>
        <w:tc>
          <w:tcPr>
            <w:tcW w:w="6951" w:type="dxa"/>
            <w:gridSpan w:val="2"/>
          </w:tcPr>
          <w:p w:rsidR="0083454D" w:rsidRDefault="0083454D" w:rsidP="0083454D">
            <w:pPr>
              <w:pStyle w:val="TableParagraph"/>
              <w:ind w:left="155"/>
              <w:jc w:val="left"/>
              <w:rPr>
                <w:sz w:val="24"/>
              </w:rPr>
            </w:pPr>
            <w:r>
              <w:rPr>
                <w:sz w:val="24"/>
              </w:rPr>
              <w:t>7.</w:t>
            </w:r>
            <w:r>
              <w:rPr>
                <w:spacing w:val="-4"/>
                <w:sz w:val="24"/>
              </w:rPr>
              <w:t xml:space="preserve"> </w:t>
            </w:r>
            <w:r>
              <w:rPr>
                <w:sz w:val="24"/>
              </w:rPr>
              <w:t>Коррекционно-развивающие</w:t>
            </w:r>
            <w:r>
              <w:rPr>
                <w:spacing w:val="-4"/>
                <w:sz w:val="24"/>
              </w:rPr>
              <w:t xml:space="preserve"> </w:t>
            </w:r>
            <w:r>
              <w:rPr>
                <w:sz w:val="24"/>
              </w:rPr>
              <w:t>занятия</w:t>
            </w:r>
          </w:p>
        </w:tc>
        <w:tc>
          <w:tcPr>
            <w:tcW w:w="528" w:type="dxa"/>
          </w:tcPr>
          <w:p w:rsidR="0083454D" w:rsidRDefault="0083454D" w:rsidP="0083454D">
            <w:pPr>
              <w:pStyle w:val="TableParagraph"/>
              <w:ind w:right="191"/>
              <w:jc w:val="righ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296"/>
              <w:jc w:val="left"/>
              <w:rPr>
                <w:sz w:val="24"/>
              </w:rPr>
            </w:pPr>
            <w:r>
              <w:rPr>
                <w:sz w:val="24"/>
              </w:rPr>
              <w:t>2</w:t>
            </w:r>
          </w:p>
        </w:tc>
        <w:tc>
          <w:tcPr>
            <w:tcW w:w="634" w:type="dxa"/>
          </w:tcPr>
          <w:p w:rsidR="0083454D" w:rsidRDefault="0083454D" w:rsidP="0083454D">
            <w:pPr>
              <w:pStyle w:val="TableParagraph"/>
              <w:ind w:left="6"/>
              <w:rPr>
                <w:sz w:val="24"/>
              </w:rPr>
            </w:pPr>
            <w:r>
              <w:rPr>
                <w:sz w:val="24"/>
              </w:rPr>
              <w:t>6</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Итого</w:t>
            </w:r>
          </w:p>
        </w:tc>
        <w:tc>
          <w:tcPr>
            <w:tcW w:w="528" w:type="dxa"/>
          </w:tcPr>
          <w:p w:rsidR="0083454D" w:rsidRDefault="0083454D" w:rsidP="0083454D">
            <w:pPr>
              <w:pStyle w:val="TableParagraph"/>
              <w:spacing w:before="3"/>
              <w:ind w:right="131"/>
              <w:jc w:val="right"/>
              <w:rPr>
                <w:sz w:val="24"/>
              </w:rPr>
            </w:pPr>
            <w:r>
              <w:rPr>
                <w:sz w:val="24"/>
              </w:rPr>
              <w:t>25</w:t>
            </w:r>
          </w:p>
        </w:tc>
        <w:tc>
          <w:tcPr>
            <w:tcW w:w="559" w:type="dxa"/>
          </w:tcPr>
          <w:p w:rsidR="0083454D" w:rsidRDefault="0083454D" w:rsidP="0083454D">
            <w:pPr>
              <w:pStyle w:val="TableParagraph"/>
              <w:spacing w:before="3"/>
              <w:ind w:left="131" w:right="122"/>
              <w:rPr>
                <w:sz w:val="24"/>
              </w:rPr>
            </w:pPr>
            <w:r>
              <w:rPr>
                <w:sz w:val="24"/>
              </w:rPr>
              <w:t>25</w:t>
            </w:r>
          </w:p>
        </w:tc>
        <w:tc>
          <w:tcPr>
            <w:tcW w:w="713" w:type="dxa"/>
          </w:tcPr>
          <w:p w:rsidR="0083454D" w:rsidRDefault="0083454D" w:rsidP="0083454D">
            <w:pPr>
              <w:pStyle w:val="TableParagraph"/>
              <w:spacing w:before="3"/>
              <w:ind w:left="236"/>
              <w:jc w:val="left"/>
              <w:rPr>
                <w:sz w:val="24"/>
              </w:rPr>
            </w:pPr>
            <w:r>
              <w:rPr>
                <w:sz w:val="24"/>
              </w:rPr>
              <w:t>25</w:t>
            </w:r>
          </w:p>
        </w:tc>
        <w:tc>
          <w:tcPr>
            <w:tcW w:w="634" w:type="dxa"/>
          </w:tcPr>
          <w:p w:rsidR="0083454D" w:rsidRDefault="0083454D" w:rsidP="0083454D">
            <w:pPr>
              <w:pStyle w:val="TableParagraph"/>
              <w:spacing w:before="3"/>
              <w:ind w:left="6"/>
              <w:rPr>
                <w:sz w:val="24"/>
              </w:rPr>
            </w:pPr>
            <w:r>
              <w:rPr>
                <w:sz w:val="24"/>
              </w:rPr>
              <w:t>75</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Часть,</w:t>
            </w:r>
            <w:r>
              <w:rPr>
                <w:spacing w:val="-4"/>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отношений</w:t>
            </w:r>
          </w:p>
        </w:tc>
        <w:tc>
          <w:tcPr>
            <w:tcW w:w="528" w:type="dxa"/>
          </w:tcPr>
          <w:p w:rsidR="0083454D" w:rsidRDefault="0083454D" w:rsidP="0083454D">
            <w:pPr>
              <w:pStyle w:val="TableParagraph"/>
              <w:spacing w:before="3"/>
              <w:ind w:right="191"/>
              <w:jc w:val="right"/>
              <w:rPr>
                <w:sz w:val="24"/>
              </w:rPr>
            </w:pPr>
            <w:r>
              <w:rPr>
                <w:sz w:val="24"/>
              </w:rPr>
              <w:t>5</w:t>
            </w:r>
          </w:p>
        </w:tc>
        <w:tc>
          <w:tcPr>
            <w:tcW w:w="559" w:type="dxa"/>
          </w:tcPr>
          <w:p w:rsidR="0083454D" w:rsidRDefault="0083454D" w:rsidP="0083454D">
            <w:pPr>
              <w:pStyle w:val="TableParagraph"/>
              <w:spacing w:before="3"/>
              <w:ind w:left="9"/>
              <w:rPr>
                <w:sz w:val="24"/>
              </w:rPr>
            </w:pPr>
            <w:r>
              <w:rPr>
                <w:sz w:val="24"/>
              </w:rPr>
              <w:t>5</w:t>
            </w:r>
          </w:p>
        </w:tc>
        <w:tc>
          <w:tcPr>
            <w:tcW w:w="713" w:type="dxa"/>
          </w:tcPr>
          <w:p w:rsidR="0083454D" w:rsidRDefault="0083454D" w:rsidP="0083454D">
            <w:pPr>
              <w:pStyle w:val="TableParagraph"/>
              <w:spacing w:before="3"/>
              <w:ind w:left="296"/>
              <w:jc w:val="left"/>
              <w:rPr>
                <w:sz w:val="24"/>
              </w:rPr>
            </w:pPr>
            <w:r>
              <w:rPr>
                <w:sz w:val="24"/>
              </w:rPr>
              <w:t>5</w:t>
            </w:r>
          </w:p>
        </w:tc>
        <w:tc>
          <w:tcPr>
            <w:tcW w:w="634" w:type="dxa"/>
          </w:tcPr>
          <w:p w:rsidR="0083454D" w:rsidRDefault="0083454D" w:rsidP="0083454D">
            <w:pPr>
              <w:pStyle w:val="TableParagraph"/>
              <w:spacing w:before="3"/>
              <w:ind w:left="6"/>
              <w:rPr>
                <w:sz w:val="24"/>
              </w:rPr>
            </w:pPr>
            <w:r>
              <w:rPr>
                <w:sz w:val="24"/>
              </w:rPr>
              <w:t>15</w:t>
            </w:r>
          </w:p>
        </w:tc>
      </w:tr>
      <w:tr w:rsidR="0083454D" w:rsidTr="0083454D">
        <w:trPr>
          <w:trHeight w:val="580"/>
        </w:trPr>
        <w:tc>
          <w:tcPr>
            <w:tcW w:w="6951" w:type="dxa"/>
            <w:gridSpan w:val="2"/>
          </w:tcPr>
          <w:p w:rsidR="0083454D" w:rsidRDefault="0083454D" w:rsidP="0083454D">
            <w:pPr>
              <w:pStyle w:val="TableParagraph"/>
              <w:ind w:left="155"/>
              <w:jc w:val="left"/>
              <w:rPr>
                <w:sz w:val="24"/>
              </w:rPr>
            </w:pPr>
            <w:r>
              <w:rPr>
                <w:sz w:val="24"/>
              </w:rPr>
              <w:t>Максимально</w:t>
            </w:r>
            <w:r>
              <w:rPr>
                <w:spacing w:val="25"/>
                <w:sz w:val="24"/>
              </w:rPr>
              <w:t xml:space="preserve"> </w:t>
            </w:r>
            <w:r>
              <w:rPr>
                <w:sz w:val="24"/>
              </w:rPr>
              <w:t>допустимая</w:t>
            </w:r>
            <w:r>
              <w:rPr>
                <w:spacing w:val="25"/>
                <w:sz w:val="24"/>
              </w:rPr>
              <w:t xml:space="preserve"> </w:t>
            </w:r>
            <w:r>
              <w:rPr>
                <w:sz w:val="24"/>
              </w:rPr>
              <w:t>недельная</w:t>
            </w:r>
            <w:r>
              <w:rPr>
                <w:spacing w:val="25"/>
                <w:sz w:val="24"/>
              </w:rPr>
              <w:t xml:space="preserve"> </w:t>
            </w:r>
            <w:r>
              <w:rPr>
                <w:sz w:val="24"/>
              </w:rPr>
              <w:t>нагрузка</w:t>
            </w:r>
            <w:r>
              <w:rPr>
                <w:spacing w:val="24"/>
                <w:sz w:val="24"/>
              </w:rPr>
              <w:t xml:space="preserve"> </w:t>
            </w:r>
            <w:r>
              <w:rPr>
                <w:sz w:val="24"/>
              </w:rPr>
              <w:t>(при</w:t>
            </w:r>
            <w:r>
              <w:rPr>
                <w:spacing w:val="26"/>
                <w:sz w:val="24"/>
              </w:rPr>
              <w:t xml:space="preserve"> </w:t>
            </w:r>
            <w:r>
              <w:rPr>
                <w:sz w:val="24"/>
              </w:rPr>
              <w:t>5-дневной</w:t>
            </w:r>
            <w:r>
              <w:rPr>
                <w:spacing w:val="-57"/>
                <w:sz w:val="24"/>
              </w:rPr>
              <w:t xml:space="preserve"> </w:t>
            </w:r>
            <w:r>
              <w:rPr>
                <w:sz w:val="24"/>
              </w:rPr>
              <w:t>учебной</w:t>
            </w:r>
            <w:r>
              <w:rPr>
                <w:spacing w:val="-1"/>
                <w:sz w:val="24"/>
              </w:rPr>
              <w:t xml:space="preserve"> </w:t>
            </w:r>
            <w:r>
              <w:rPr>
                <w:sz w:val="24"/>
              </w:rPr>
              <w:t>неделе)</w:t>
            </w:r>
          </w:p>
        </w:tc>
        <w:tc>
          <w:tcPr>
            <w:tcW w:w="528" w:type="dxa"/>
          </w:tcPr>
          <w:p w:rsidR="0083454D" w:rsidRDefault="0083454D" w:rsidP="0083454D">
            <w:pPr>
              <w:pStyle w:val="TableParagraph"/>
              <w:ind w:right="131"/>
              <w:jc w:val="right"/>
              <w:rPr>
                <w:sz w:val="24"/>
              </w:rPr>
            </w:pPr>
            <w:r>
              <w:rPr>
                <w:sz w:val="24"/>
              </w:rPr>
              <w:t>30</w:t>
            </w:r>
          </w:p>
        </w:tc>
        <w:tc>
          <w:tcPr>
            <w:tcW w:w="559" w:type="dxa"/>
          </w:tcPr>
          <w:p w:rsidR="0083454D" w:rsidRDefault="0083454D" w:rsidP="0083454D">
            <w:pPr>
              <w:pStyle w:val="TableParagraph"/>
              <w:ind w:left="131" w:right="122"/>
              <w:rPr>
                <w:sz w:val="24"/>
              </w:rPr>
            </w:pPr>
            <w:r>
              <w:rPr>
                <w:sz w:val="24"/>
              </w:rPr>
              <w:t>30</w:t>
            </w:r>
          </w:p>
        </w:tc>
        <w:tc>
          <w:tcPr>
            <w:tcW w:w="713" w:type="dxa"/>
          </w:tcPr>
          <w:p w:rsidR="0083454D" w:rsidRDefault="0083454D" w:rsidP="0083454D">
            <w:pPr>
              <w:pStyle w:val="TableParagraph"/>
              <w:ind w:left="236"/>
              <w:jc w:val="left"/>
              <w:rPr>
                <w:sz w:val="24"/>
              </w:rPr>
            </w:pPr>
            <w:r>
              <w:rPr>
                <w:sz w:val="24"/>
              </w:rPr>
              <w:t>30</w:t>
            </w:r>
          </w:p>
        </w:tc>
        <w:tc>
          <w:tcPr>
            <w:tcW w:w="634" w:type="dxa"/>
          </w:tcPr>
          <w:p w:rsidR="0083454D" w:rsidRDefault="0083454D" w:rsidP="0083454D">
            <w:pPr>
              <w:pStyle w:val="TableParagraph"/>
              <w:ind w:left="6"/>
              <w:rPr>
                <w:sz w:val="24"/>
              </w:rPr>
            </w:pPr>
            <w:r>
              <w:rPr>
                <w:sz w:val="24"/>
              </w:rPr>
              <w:t>90</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Внеурочная</w:t>
            </w:r>
            <w:r>
              <w:rPr>
                <w:spacing w:val="-3"/>
                <w:sz w:val="24"/>
              </w:rPr>
              <w:t xml:space="preserve"> </w:t>
            </w:r>
            <w:r>
              <w:rPr>
                <w:sz w:val="24"/>
              </w:rPr>
              <w:t>деятельность</w:t>
            </w:r>
          </w:p>
        </w:tc>
        <w:tc>
          <w:tcPr>
            <w:tcW w:w="528" w:type="dxa"/>
          </w:tcPr>
          <w:p w:rsidR="0083454D" w:rsidRDefault="0083454D" w:rsidP="0083454D">
            <w:pPr>
              <w:pStyle w:val="TableParagraph"/>
              <w:spacing w:before="3"/>
              <w:ind w:right="131"/>
              <w:jc w:val="right"/>
              <w:rPr>
                <w:sz w:val="24"/>
              </w:rPr>
            </w:pPr>
            <w:r>
              <w:rPr>
                <w:sz w:val="24"/>
              </w:rPr>
              <w:t>10</w:t>
            </w:r>
          </w:p>
        </w:tc>
        <w:tc>
          <w:tcPr>
            <w:tcW w:w="559" w:type="dxa"/>
          </w:tcPr>
          <w:p w:rsidR="0083454D" w:rsidRDefault="0083454D" w:rsidP="0083454D">
            <w:pPr>
              <w:pStyle w:val="TableParagraph"/>
              <w:spacing w:before="3"/>
              <w:ind w:left="131" w:right="122"/>
              <w:rPr>
                <w:sz w:val="24"/>
              </w:rPr>
            </w:pPr>
            <w:r>
              <w:rPr>
                <w:sz w:val="24"/>
              </w:rPr>
              <w:t>10</w:t>
            </w:r>
          </w:p>
        </w:tc>
        <w:tc>
          <w:tcPr>
            <w:tcW w:w="713" w:type="dxa"/>
          </w:tcPr>
          <w:p w:rsidR="0083454D" w:rsidRDefault="0083454D" w:rsidP="0083454D">
            <w:pPr>
              <w:pStyle w:val="TableParagraph"/>
              <w:spacing w:before="3"/>
              <w:ind w:left="236"/>
              <w:jc w:val="left"/>
              <w:rPr>
                <w:sz w:val="24"/>
              </w:rPr>
            </w:pPr>
            <w:r>
              <w:rPr>
                <w:sz w:val="24"/>
              </w:rPr>
              <w:t>10</w:t>
            </w:r>
          </w:p>
        </w:tc>
        <w:tc>
          <w:tcPr>
            <w:tcW w:w="634" w:type="dxa"/>
          </w:tcPr>
          <w:p w:rsidR="0083454D" w:rsidRDefault="0083454D" w:rsidP="0083454D">
            <w:pPr>
              <w:pStyle w:val="TableParagraph"/>
              <w:spacing w:before="3"/>
              <w:ind w:left="6"/>
              <w:rPr>
                <w:sz w:val="24"/>
              </w:rPr>
            </w:pPr>
            <w:r>
              <w:rPr>
                <w:sz w:val="24"/>
              </w:rPr>
              <w:t>30</w:t>
            </w:r>
          </w:p>
        </w:tc>
      </w:tr>
      <w:tr w:rsidR="0083454D" w:rsidTr="0083454D">
        <w:trPr>
          <w:trHeight w:val="306"/>
        </w:trPr>
        <w:tc>
          <w:tcPr>
            <w:tcW w:w="6951" w:type="dxa"/>
            <w:gridSpan w:val="2"/>
          </w:tcPr>
          <w:p w:rsidR="0083454D" w:rsidRDefault="0083454D" w:rsidP="0083454D">
            <w:pPr>
              <w:pStyle w:val="TableParagraph"/>
              <w:ind w:left="155"/>
              <w:jc w:val="left"/>
              <w:rPr>
                <w:sz w:val="24"/>
              </w:rPr>
            </w:pPr>
            <w:r>
              <w:rPr>
                <w:sz w:val="24"/>
              </w:rPr>
              <w:t>Коррекционные</w:t>
            </w:r>
            <w:r>
              <w:rPr>
                <w:spacing w:val="-6"/>
                <w:sz w:val="24"/>
              </w:rPr>
              <w:t xml:space="preserve"> </w:t>
            </w:r>
            <w:r>
              <w:rPr>
                <w:sz w:val="24"/>
              </w:rPr>
              <w:t>курсы</w:t>
            </w:r>
          </w:p>
        </w:tc>
        <w:tc>
          <w:tcPr>
            <w:tcW w:w="528" w:type="dxa"/>
          </w:tcPr>
          <w:p w:rsidR="0083454D" w:rsidRDefault="0083454D" w:rsidP="0083454D">
            <w:pPr>
              <w:pStyle w:val="TableParagraph"/>
              <w:jc w:val="left"/>
            </w:pPr>
          </w:p>
        </w:tc>
        <w:tc>
          <w:tcPr>
            <w:tcW w:w="559" w:type="dxa"/>
          </w:tcPr>
          <w:p w:rsidR="0083454D" w:rsidRDefault="0083454D" w:rsidP="0083454D">
            <w:pPr>
              <w:pStyle w:val="TableParagraph"/>
              <w:jc w:val="left"/>
            </w:pPr>
          </w:p>
        </w:tc>
        <w:tc>
          <w:tcPr>
            <w:tcW w:w="713" w:type="dxa"/>
          </w:tcPr>
          <w:p w:rsidR="0083454D" w:rsidRDefault="0083454D" w:rsidP="0083454D">
            <w:pPr>
              <w:pStyle w:val="TableParagraph"/>
              <w:jc w:val="left"/>
            </w:pPr>
          </w:p>
        </w:tc>
        <w:tc>
          <w:tcPr>
            <w:tcW w:w="634" w:type="dxa"/>
          </w:tcPr>
          <w:p w:rsidR="0083454D" w:rsidRDefault="0083454D" w:rsidP="0083454D">
            <w:pPr>
              <w:pStyle w:val="TableParagraph"/>
              <w:jc w:val="left"/>
            </w:pPr>
          </w:p>
        </w:tc>
      </w:tr>
      <w:tr w:rsidR="0083454D" w:rsidTr="0083454D">
        <w:trPr>
          <w:trHeight w:val="304"/>
        </w:trPr>
        <w:tc>
          <w:tcPr>
            <w:tcW w:w="6951" w:type="dxa"/>
            <w:gridSpan w:val="2"/>
          </w:tcPr>
          <w:p w:rsidR="0083454D" w:rsidRDefault="0083454D" w:rsidP="0083454D">
            <w:pPr>
              <w:pStyle w:val="TableParagraph"/>
              <w:ind w:left="155"/>
              <w:jc w:val="left"/>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528" w:type="dxa"/>
          </w:tcPr>
          <w:p w:rsidR="0083454D" w:rsidRDefault="0083454D" w:rsidP="0083454D">
            <w:pPr>
              <w:pStyle w:val="TableParagraph"/>
              <w:ind w:right="191"/>
              <w:jc w:val="righ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296"/>
              <w:jc w:val="left"/>
              <w:rPr>
                <w:sz w:val="24"/>
              </w:rPr>
            </w:pPr>
            <w:r>
              <w:rPr>
                <w:sz w:val="24"/>
              </w:rPr>
              <w:t>2</w:t>
            </w:r>
          </w:p>
        </w:tc>
        <w:tc>
          <w:tcPr>
            <w:tcW w:w="634" w:type="dxa"/>
          </w:tcPr>
          <w:p w:rsidR="0083454D" w:rsidRDefault="0083454D" w:rsidP="0083454D">
            <w:pPr>
              <w:pStyle w:val="TableParagraph"/>
              <w:ind w:left="6"/>
              <w:rPr>
                <w:sz w:val="24"/>
              </w:rPr>
            </w:pPr>
            <w:r>
              <w:rPr>
                <w:sz w:val="24"/>
              </w:rPr>
              <w:t>6</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2.</w:t>
            </w:r>
            <w:r>
              <w:rPr>
                <w:spacing w:val="-4"/>
                <w:sz w:val="24"/>
              </w:rPr>
              <w:t xml:space="preserve"> </w:t>
            </w:r>
            <w:r>
              <w:rPr>
                <w:sz w:val="24"/>
              </w:rPr>
              <w:t>Предметно-практические</w:t>
            </w:r>
            <w:r>
              <w:rPr>
                <w:spacing w:val="-3"/>
                <w:sz w:val="24"/>
              </w:rPr>
              <w:t xml:space="preserve"> </w:t>
            </w:r>
            <w:r>
              <w:rPr>
                <w:sz w:val="24"/>
              </w:rPr>
              <w:t>действия</w:t>
            </w:r>
          </w:p>
        </w:tc>
        <w:tc>
          <w:tcPr>
            <w:tcW w:w="528" w:type="dxa"/>
          </w:tcPr>
          <w:p w:rsidR="0083454D" w:rsidRDefault="0083454D" w:rsidP="0083454D">
            <w:pPr>
              <w:pStyle w:val="TableParagraph"/>
              <w:spacing w:before="3"/>
              <w:ind w:right="191"/>
              <w:jc w:val="right"/>
              <w:rPr>
                <w:sz w:val="24"/>
              </w:rPr>
            </w:pPr>
            <w:r>
              <w:rPr>
                <w:sz w:val="24"/>
              </w:rPr>
              <w:t>2</w:t>
            </w:r>
          </w:p>
        </w:tc>
        <w:tc>
          <w:tcPr>
            <w:tcW w:w="559" w:type="dxa"/>
          </w:tcPr>
          <w:p w:rsidR="0083454D" w:rsidRDefault="0083454D" w:rsidP="0083454D">
            <w:pPr>
              <w:pStyle w:val="TableParagraph"/>
              <w:spacing w:before="3"/>
              <w:ind w:left="9"/>
              <w:rPr>
                <w:sz w:val="24"/>
              </w:rPr>
            </w:pPr>
            <w:r>
              <w:rPr>
                <w:sz w:val="24"/>
              </w:rPr>
              <w:t>2</w:t>
            </w:r>
          </w:p>
        </w:tc>
        <w:tc>
          <w:tcPr>
            <w:tcW w:w="713" w:type="dxa"/>
          </w:tcPr>
          <w:p w:rsidR="0083454D" w:rsidRDefault="0083454D" w:rsidP="0083454D">
            <w:pPr>
              <w:pStyle w:val="TableParagraph"/>
              <w:spacing w:before="3"/>
              <w:ind w:left="296"/>
              <w:jc w:val="left"/>
              <w:rPr>
                <w:sz w:val="24"/>
              </w:rPr>
            </w:pPr>
            <w:r>
              <w:rPr>
                <w:sz w:val="24"/>
              </w:rPr>
              <w:t>2</w:t>
            </w:r>
          </w:p>
        </w:tc>
        <w:tc>
          <w:tcPr>
            <w:tcW w:w="634" w:type="dxa"/>
          </w:tcPr>
          <w:p w:rsidR="0083454D" w:rsidRDefault="0083454D" w:rsidP="0083454D">
            <w:pPr>
              <w:pStyle w:val="TableParagraph"/>
              <w:spacing w:before="3"/>
              <w:ind w:left="6"/>
              <w:rPr>
                <w:sz w:val="24"/>
              </w:rPr>
            </w:pPr>
            <w:r>
              <w:rPr>
                <w:sz w:val="24"/>
              </w:rPr>
              <w:t>6</w:t>
            </w:r>
          </w:p>
        </w:tc>
      </w:tr>
      <w:tr w:rsidR="0083454D" w:rsidTr="0083454D">
        <w:trPr>
          <w:trHeight w:val="307"/>
        </w:trPr>
        <w:tc>
          <w:tcPr>
            <w:tcW w:w="6951" w:type="dxa"/>
            <w:gridSpan w:val="2"/>
          </w:tcPr>
          <w:p w:rsidR="0083454D" w:rsidRDefault="0083454D" w:rsidP="0083454D">
            <w:pPr>
              <w:pStyle w:val="TableParagraph"/>
              <w:spacing w:before="1"/>
              <w:ind w:left="155"/>
              <w:jc w:val="left"/>
              <w:rPr>
                <w:sz w:val="24"/>
              </w:rPr>
            </w:pPr>
            <w:r>
              <w:rPr>
                <w:sz w:val="24"/>
              </w:rPr>
              <w:t>3.</w:t>
            </w:r>
            <w:r>
              <w:rPr>
                <w:spacing w:val="-2"/>
                <w:sz w:val="24"/>
              </w:rPr>
              <w:t xml:space="preserve"> </w:t>
            </w:r>
            <w:r>
              <w:rPr>
                <w:sz w:val="24"/>
              </w:rPr>
              <w:t>Двигательное</w:t>
            </w:r>
            <w:r>
              <w:rPr>
                <w:spacing w:val="-3"/>
                <w:sz w:val="24"/>
              </w:rPr>
              <w:t xml:space="preserve"> </w:t>
            </w:r>
            <w:r>
              <w:rPr>
                <w:sz w:val="24"/>
              </w:rPr>
              <w:t>развитие</w:t>
            </w:r>
            <w:r>
              <w:rPr>
                <w:spacing w:val="-3"/>
                <w:sz w:val="24"/>
              </w:rPr>
              <w:t xml:space="preserve"> </w:t>
            </w:r>
            <w:r>
              <w:rPr>
                <w:sz w:val="24"/>
              </w:rPr>
              <w:t>(ЛФК,</w:t>
            </w:r>
            <w:r>
              <w:rPr>
                <w:spacing w:val="-2"/>
                <w:sz w:val="24"/>
              </w:rPr>
              <w:t xml:space="preserve"> </w:t>
            </w:r>
            <w:r>
              <w:rPr>
                <w:sz w:val="24"/>
              </w:rPr>
              <w:t>ритмика)</w:t>
            </w:r>
          </w:p>
        </w:tc>
        <w:tc>
          <w:tcPr>
            <w:tcW w:w="528" w:type="dxa"/>
          </w:tcPr>
          <w:p w:rsidR="0083454D" w:rsidRDefault="0083454D" w:rsidP="0083454D">
            <w:pPr>
              <w:pStyle w:val="TableParagraph"/>
              <w:spacing w:before="1"/>
              <w:ind w:right="191"/>
              <w:jc w:val="right"/>
              <w:rPr>
                <w:sz w:val="24"/>
              </w:rPr>
            </w:pPr>
            <w:r>
              <w:rPr>
                <w:sz w:val="24"/>
              </w:rPr>
              <w:t>2</w:t>
            </w:r>
          </w:p>
        </w:tc>
        <w:tc>
          <w:tcPr>
            <w:tcW w:w="559" w:type="dxa"/>
          </w:tcPr>
          <w:p w:rsidR="0083454D" w:rsidRDefault="0083454D" w:rsidP="0083454D">
            <w:pPr>
              <w:pStyle w:val="TableParagraph"/>
              <w:spacing w:before="1"/>
              <w:ind w:left="9"/>
              <w:rPr>
                <w:sz w:val="24"/>
              </w:rPr>
            </w:pPr>
            <w:r>
              <w:rPr>
                <w:sz w:val="24"/>
              </w:rPr>
              <w:t>2</w:t>
            </w:r>
          </w:p>
        </w:tc>
        <w:tc>
          <w:tcPr>
            <w:tcW w:w="713" w:type="dxa"/>
          </w:tcPr>
          <w:p w:rsidR="0083454D" w:rsidRDefault="0083454D" w:rsidP="0083454D">
            <w:pPr>
              <w:pStyle w:val="TableParagraph"/>
              <w:spacing w:before="1"/>
              <w:ind w:left="296"/>
              <w:jc w:val="left"/>
              <w:rPr>
                <w:sz w:val="24"/>
              </w:rPr>
            </w:pPr>
            <w:r>
              <w:rPr>
                <w:sz w:val="24"/>
              </w:rPr>
              <w:t>2</w:t>
            </w:r>
          </w:p>
        </w:tc>
        <w:tc>
          <w:tcPr>
            <w:tcW w:w="634" w:type="dxa"/>
          </w:tcPr>
          <w:p w:rsidR="0083454D" w:rsidRDefault="0083454D" w:rsidP="0083454D">
            <w:pPr>
              <w:pStyle w:val="TableParagraph"/>
              <w:spacing w:before="1"/>
              <w:ind w:left="6"/>
              <w:rPr>
                <w:sz w:val="24"/>
              </w:rPr>
            </w:pPr>
            <w:r>
              <w:rPr>
                <w:sz w:val="24"/>
              </w:rPr>
              <w:t>6</w:t>
            </w:r>
          </w:p>
        </w:tc>
      </w:tr>
      <w:tr w:rsidR="0083454D" w:rsidTr="0083454D">
        <w:trPr>
          <w:trHeight w:val="304"/>
        </w:trPr>
        <w:tc>
          <w:tcPr>
            <w:tcW w:w="6951" w:type="dxa"/>
            <w:gridSpan w:val="2"/>
          </w:tcPr>
          <w:p w:rsidR="0083454D" w:rsidRDefault="0083454D" w:rsidP="0083454D">
            <w:pPr>
              <w:pStyle w:val="TableParagraph"/>
              <w:ind w:left="155"/>
              <w:jc w:val="left"/>
              <w:rPr>
                <w:sz w:val="24"/>
              </w:rPr>
            </w:pPr>
            <w:r>
              <w:rPr>
                <w:sz w:val="24"/>
              </w:rPr>
              <w:t>4.</w:t>
            </w:r>
            <w:r>
              <w:rPr>
                <w:spacing w:val="-4"/>
                <w:sz w:val="24"/>
              </w:rPr>
              <w:t xml:space="preserve"> </w:t>
            </w:r>
            <w:r>
              <w:rPr>
                <w:sz w:val="24"/>
              </w:rPr>
              <w:t>Альтернативная</w:t>
            </w:r>
            <w:r>
              <w:rPr>
                <w:spacing w:val="-4"/>
                <w:sz w:val="24"/>
              </w:rPr>
              <w:t xml:space="preserve"> </w:t>
            </w:r>
            <w:r>
              <w:rPr>
                <w:sz w:val="24"/>
              </w:rPr>
              <w:t>коммуникация</w:t>
            </w:r>
          </w:p>
        </w:tc>
        <w:tc>
          <w:tcPr>
            <w:tcW w:w="528" w:type="dxa"/>
          </w:tcPr>
          <w:p w:rsidR="0083454D" w:rsidRDefault="0083454D" w:rsidP="0083454D">
            <w:pPr>
              <w:pStyle w:val="TableParagraph"/>
              <w:ind w:right="191"/>
              <w:jc w:val="righ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296"/>
              <w:jc w:val="left"/>
              <w:rPr>
                <w:sz w:val="24"/>
              </w:rPr>
            </w:pPr>
            <w:r>
              <w:rPr>
                <w:sz w:val="24"/>
              </w:rPr>
              <w:t>2</w:t>
            </w:r>
          </w:p>
        </w:tc>
        <w:tc>
          <w:tcPr>
            <w:tcW w:w="634" w:type="dxa"/>
          </w:tcPr>
          <w:p w:rsidR="0083454D" w:rsidRDefault="0083454D" w:rsidP="0083454D">
            <w:pPr>
              <w:pStyle w:val="TableParagraph"/>
              <w:ind w:left="6"/>
              <w:rPr>
                <w:sz w:val="24"/>
              </w:rPr>
            </w:pPr>
            <w:r>
              <w:rPr>
                <w:sz w:val="24"/>
              </w:rPr>
              <w:t>6</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по</w:t>
            </w:r>
            <w:r>
              <w:rPr>
                <w:spacing w:val="-6"/>
                <w:sz w:val="24"/>
              </w:rPr>
              <w:t xml:space="preserve"> </w:t>
            </w:r>
            <w:r>
              <w:rPr>
                <w:sz w:val="24"/>
              </w:rPr>
              <w:t>направлениям</w:t>
            </w:r>
          </w:p>
        </w:tc>
        <w:tc>
          <w:tcPr>
            <w:tcW w:w="528" w:type="dxa"/>
          </w:tcPr>
          <w:p w:rsidR="0083454D" w:rsidRDefault="0083454D" w:rsidP="0083454D">
            <w:pPr>
              <w:pStyle w:val="TableParagraph"/>
              <w:spacing w:before="3"/>
              <w:ind w:right="191"/>
              <w:jc w:val="right"/>
              <w:rPr>
                <w:sz w:val="24"/>
              </w:rPr>
            </w:pPr>
            <w:r>
              <w:rPr>
                <w:sz w:val="24"/>
              </w:rPr>
              <w:t>2</w:t>
            </w:r>
          </w:p>
        </w:tc>
        <w:tc>
          <w:tcPr>
            <w:tcW w:w="559" w:type="dxa"/>
          </w:tcPr>
          <w:p w:rsidR="0083454D" w:rsidRDefault="0083454D" w:rsidP="0083454D">
            <w:pPr>
              <w:pStyle w:val="TableParagraph"/>
              <w:spacing w:before="3"/>
              <w:ind w:left="9"/>
              <w:rPr>
                <w:sz w:val="24"/>
              </w:rPr>
            </w:pPr>
            <w:r>
              <w:rPr>
                <w:sz w:val="24"/>
              </w:rPr>
              <w:t>2</w:t>
            </w:r>
          </w:p>
        </w:tc>
        <w:tc>
          <w:tcPr>
            <w:tcW w:w="713" w:type="dxa"/>
          </w:tcPr>
          <w:p w:rsidR="0083454D" w:rsidRDefault="0083454D" w:rsidP="0083454D">
            <w:pPr>
              <w:pStyle w:val="TableParagraph"/>
              <w:spacing w:before="3"/>
              <w:ind w:left="296"/>
              <w:jc w:val="left"/>
              <w:rPr>
                <w:sz w:val="24"/>
              </w:rPr>
            </w:pPr>
            <w:r>
              <w:rPr>
                <w:sz w:val="24"/>
              </w:rPr>
              <w:t>2</w:t>
            </w:r>
          </w:p>
        </w:tc>
        <w:tc>
          <w:tcPr>
            <w:tcW w:w="634" w:type="dxa"/>
          </w:tcPr>
          <w:p w:rsidR="0083454D" w:rsidRDefault="0083454D" w:rsidP="0083454D">
            <w:pPr>
              <w:pStyle w:val="TableParagraph"/>
              <w:spacing w:before="3"/>
              <w:ind w:left="6"/>
              <w:rPr>
                <w:sz w:val="24"/>
              </w:rPr>
            </w:pPr>
            <w:r>
              <w:rPr>
                <w:sz w:val="24"/>
              </w:rPr>
              <w:t>6</w:t>
            </w:r>
          </w:p>
        </w:tc>
      </w:tr>
    </w:tbl>
    <w:p w:rsidR="00E520E0" w:rsidRDefault="00E520E0" w:rsidP="0083454D">
      <w:pPr>
        <w:pStyle w:val="a3"/>
        <w:spacing w:line="242" w:lineRule="auto"/>
        <w:ind w:right="265"/>
      </w:pPr>
    </w:p>
    <w:p w:rsidR="00C02135" w:rsidRDefault="0083454D" w:rsidP="0083454D">
      <w:pPr>
        <w:pStyle w:val="a3"/>
        <w:spacing w:line="242" w:lineRule="auto"/>
        <w:ind w:right="265"/>
        <w:rPr>
          <w:spacing w:val="-57"/>
        </w:rPr>
      </w:pPr>
      <w:r>
        <w:t>Общий</w:t>
      </w:r>
      <w:r>
        <w:rPr>
          <w:spacing w:val="51"/>
        </w:rPr>
        <w:t xml:space="preserve"> </w:t>
      </w:r>
      <w:r>
        <w:t>объём</w:t>
      </w:r>
      <w:r>
        <w:rPr>
          <w:spacing w:val="51"/>
        </w:rPr>
        <w:t xml:space="preserve"> </w:t>
      </w:r>
      <w:r>
        <w:t>учебной</w:t>
      </w:r>
      <w:r>
        <w:rPr>
          <w:spacing w:val="50"/>
        </w:rPr>
        <w:t xml:space="preserve"> </w:t>
      </w:r>
      <w:r>
        <w:t>нагрузки</w:t>
      </w:r>
      <w:r>
        <w:rPr>
          <w:spacing w:val="50"/>
        </w:rPr>
        <w:t xml:space="preserve"> </w:t>
      </w:r>
      <w:r>
        <w:t>составляет</w:t>
      </w:r>
      <w:r>
        <w:rPr>
          <w:spacing w:val="52"/>
        </w:rPr>
        <w:t xml:space="preserve"> </w:t>
      </w:r>
      <w:r>
        <w:t>3</w:t>
      </w:r>
      <w:r>
        <w:rPr>
          <w:spacing w:val="53"/>
        </w:rPr>
        <w:t xml:space="preserve"> </w:t>
      </w:r>
      <w:r>
        <w:t>060</w:t>
      </w:r>
      <w:r>
        <w:rPr>
          <w:spacing w:val="49"/>
        </w:rPr>
        <w:t xml:space="preserve"> </w:t>
      </w:r>
      <w:r>
        <w:t>часов</w:t>
      </w:r>
      <w:r>
        <w:rPr>
          <w:spacing w:val="49"/>
        </w:rPr>
        <w:t xml:space="preserve"> </w:t>
      </w:r>
      <w:r>
        <w:t>за</w:t>
      </w:r>
      <w:r>
        <w:rPr>
          <w:spacing w:val="48"/>
        </w:rPr>
        <w:t xml:space="preserve"> </w:t>
      </w:r>
      <w:r>
        <w:t>3</w:t>
      </w:r>
      <w:r>
        <w:rPr>
          <w:spacing w:val="54"/>
        </w:rPr>
        <w:t xml:space="preserve"> </w:t>
      </w:r>
      <w:r>
        <w:t>учебных</w:t>
      </w:r>
      <w:r>
        <w:rPr>
          <w:spacing w:val="54"/>
        </w:rPr>
        <w:t xml:space="preserve"> </w:t>
      </w:r>
      <w:r>
        <w:t>года</w:t>
      </w:r>
      <w:r>
        <w:rPr>
          <w:spacing w:val="48"/>
        </w:rPr>
        <w:t xml:space="preserve"> </w:t>
      </w:r>
      <w:r>
        <w:t>при</w:t>
      </w:r>
      <w:r>
        <w:rPr>
          <w:spacing w:val="-57"/>
        </w:rPr>
        <w:t xml:space="preserve"> </w:t>
      </w:r>
      <w:r w:rsidR="00C02135">
        <w:rPr>
          <w:spacing w:val="-57"/>
        </w:rPr>
        <w:t xml:space="preserve"> </w:t>
      </w:r>
    </w:p>
    <w:p w:rsidR="0083454D" w:rsidRDefault="0083454D" w:rsidP="0083454D">
      <w:pPr>
        <w:pStyle w:val="a3"/>
        <w:spacing w:line="242" w:lineRule="auto"/>
        <w:ind w:right="265"/>
      </w:pPr>
      <w:r>
        <w:t>5-дневной</w:t>
      </w:r>
      <w:r>
        <w:rPr>
          <w:spacing w:val="2"/>
        </w:rPr>
        <w:t xml:space="preserve"> </w:t>
      </w:r>
      <w:r>
        <w:t>учебной неделе</w:t>
      </w:r>
      <w:r>
        <w:rPr>
          <w:spacing w:val="-1"/>
        </w:rPr>
        <w:t xml:space="preserve"> </w:t>
      </w:r>
      <w:r>
        <w:t>(34</w:t>
      </w:r>
      <w:r>
        <w:rPr>
          <w:spacing w:val="2"/>
        </w:rPr>
        <w:t xml:space="preserve"> </w:t>
      </w:r>
      <w:r>
        <w:t>учебных</w:t>
      </w:r>
      <w:r>
        <w:rPr>
          <w:spacing w:val="1"/>
        </w:rPr>
        <w:t xml:space="preserve"> </w:t>
      </w:r>
      <w:r>
        <w:t>недели</w:t>
      </w:r>
      <w:r>
        <w:rPr>
          <w:spacing w:val="-1"/>
        </w:rPr>
        <w:t xml:space="preserve"> </w:t>
      </w:r>
      <w:r>
        <w:t>в</w:t>
      </w:r>
      <w:r>
        <w:rPr>
          <w:spacing w:val="-2"/>
        </w:rPr>
        <w:t xml:space="preserve"> </w:t>
      </w:r>
      <w:r>
        <w:t>году).</w:t>
      </w:r>
    </w:p>
    <w:p w:rsidR="000143E3" w:rsidRDefault="004622BD">
      <w:pPr>
        <w:pStyle w:val="a3"/>
        <w:spacing w:before="90"/>
        <w:ind w:right="685"/>
      </w:pPr>
      <w:r>
        <w:t>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особенностей,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особенности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w:t>
      </w:r>
      <w:r>
        <w:rPr>
          <w:spacing w:val="-3"/>
        </w:rPr>
        <w:t xml:space="preserve"> </w:t>
      </w:r>
      <w:r>
        <w:t>занятий.</w:t>
      </w:r>
    </w:p>
    <w:p w:rsidR="000143E3" w:rsidRDefault="004622BD">
      <w:pPr>
        <w:pStyle w:val="a3"/>
        <w:spacing w:before="66"/>
        <w:ind w:right="683"/>
      </w:pPr>
      <w:r>
        <w:t>Образовательная деятельность по предметам организуется в форме урока. Учитель проводит урок для состава всего класса или для группы об</w:t>
      </w:r>
      <w:r w:rsidR="00B13C17">
        <w:t>у</w:t>
      </w:r>
      <w:r>
        <w:t>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0143E3" w:rsidRDefault="004622BD">
      <w:pPr>
        <w:pStyle w:val="a3"/>
        <w:spacing w:before="1"/>
        <w:ind w:right="690"/>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0143E3" w:rsidRDefault="004622BD">
      <w:pPr>
        <w:pStyle w:val="a3"/>
        <w:ind w:right="682"/>
      </w:pPr>
      <w:r>
        <w:t xml:space="preserve">Коррекционные курсы реализуются, как правило, в форме индивидуальных занятий. Выбор дисциплин коррекционно-развивающей направленности для </w:t>
      </w:r>
      <w:r>
        <w:lastRenderedPageBreak/>
        <w:t>индивидуальных и групповых занятий, их количественное соотношение может осуществляться образовательной организацией самостоятельно, исход</w:t>
      </w:r>
      <w:r w:rsidR="00C02135">
        <w:t>я из особенностей развития обу</w:t>
      </w:r>
      <w:r>
        <w:t>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w:t>
      </w:r>
      <w:r>
        <w:rPr>
          <w:spacing w:val="-3"/>
        </w:rPr>
        <w:t xml:space="preserve"> </w:t>
      </w:r>
      <w:r>
        <w:t>минут.</w:t>
      </w:r>
    </w:p>
    <w:p w:rsidR="000143E3" w:rsidRDefault="004622BD">
      <w:pPr>
        <w:pStyle w:val="a3"/>
        <w:spacing w:before="1"/>
        <w:ind w:right="687"/>
      </w:pPr>
      <w: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w:t>
      </w:r>
      <w:proofErr w:type="gramStart"/>
      <w:r>
        <w:t>контактов</w:t>
      </w:r>
      <w:proofErr w:type="gramEnd"/>
      <w:r>
        <w:t xml:space="preserve">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образовательной деятельности в образовательной организации.</w:t>
      </w:r>
    </w:p>
    <w:p w:rsidR="000143E3" w:rsidRDefault="004622BD">
      <w:pPr>
        <w:pStyle w:val="a3"/>
        <w:ind w:right="695"/>
      </w:pPr>
      <w:r>
        <w:t>Чередование учебной и внеурочной деятельности в рамках реализации АООП и СИПР определяет образовательная организация.</w:t>
      </w:r>
    </w:p>
    <w:p w:rsidR="000143E3" w:rsidRDefault="004622BD">
      <w:pPr>
        <w:pStyle w:val="a3"/>
        <w:ind w:right="693"/>
      </w:pPr>
      <w: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0143E3" w:rsidRDefault="004622BD">
      <w:pPr>
        <w:pStyle w:val="a3"/>
        <w:ind w:right="682"/>
      </w:pPr>
      <w: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w:t>
      </w:r>
      <w:r>
        <w:rPr>
          <w:spacing w:val="3"/>
        </w:rPr>
        <w:t>ин</w:t>
      </w:r>
      <w:r>
        <w:t xml:space="preserve">дивидуальных особенностей психофизического развития, здоровья, возможностей, </w:t>
      </w:r>
      <w:proofErr w:type="gramStart"/>
      <w:r>
        <w:t>а  также</w:t>
      </w:r>
      <w:proofErr w:type="gramEnd"/>
      <w:r>
        <w:t xml:space="preserve"> интересов обучающихся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w:t>
      </w:r>
      <w:r>
        <w:rPr>
          <w:spacing w:val="-1"/>
        </w:rPr>
        <w:t xml:space="preserve"> </w:t>
      </w:r>
      <w:r>
        <w:t>деятельности.</w:t>
      </w:r>
    </w:p>
    <w:p w:rsidR="000143E3" w:rsidRDefault="004622BD">
      <w:pPr>
        <w:pStyle w:val="11"/>
        <w:spacing w:before="6"/>
        <w:ind w:left="262" w:right="688" w:firstLine="707"/>
        <w:jc w:val="both"/>
      </w:pPr>
      <w:r>
        <w:t>Специальный учебный и дидактический материал, отвечающий особым образовательным особенностям обучающихся</w:t>
      </w:r>
    </w:p>
    <w:p w:rsidR="000143E3" w:rsidRDefault="004622BD">
      <w:pPr>
        <w:pStyle w:val="a3"/>
        <w:ind w:right="689"/>
      </w:pPr>
      <w:r>
        <w:t>Особые образовательные особенности обучающихся вызывают необходимость специального подбора учебного и дидактического материала, позволяющего эффективно осуществлять образовательную деятельность по всем предметным областям.</w:t>
      </w:r>
    </w:p>
    <w:p w:rsidR="000143E3" w:rsidRDefault="004622BD">
      <w:pPr>
        <w:pStyle w:val="a3"/>
        <w:ind w:right="690"/>
      </w:pPr>
      <w:r>
        <w:t xml:space="preserve">Освоение практики общения с окружающими людьми в рамках предметной области </w:t>
      </w:r>
      <w:r>
        <w:rPr>
          <w:b/>
        </w:rPr>
        <w:t xml:space="preserve">«Язык и речевая практика» </w:t>
      </w:r>
      <w:r>
        <w:t>предполагает использование как вербальных, так и невербальных средств</w:t>
      </w:r>
      <w:r>
        <w:rPr>
          <w:spacing w:val="-1"/>
        </w:rPr>
        <w:t xml:space="preserve"> </w:t>
      </w:r>
      <w:r>
        <w:t>коммуникации.</w:t>
      </w:r>
    </w:p>
    <w:p w:rsidR="000143E3" w:rsidRDefault="004622BD">
      <w:pPr>
        <w:pStyle w:val="a3"/>
        <w:ind w:right="685"/>
      </w:pPr>
      <w:r>
        <w:t>Вспомогательными средствами невербальной (альтернативной) коммуникации являются:</w:t>
      </w:r>
    </w:p>
    <w:p w:rsidR="000143E3" w:rsidRDefault="004622BD">
      <w:pPr>
        <w:pStyle w:val="a4"/>
        <w:numPr>
          <w:ilvl w:val="0"/>
          <w:numId w:val="1"/>
        </w:numPr>
        <w:tabs>
          <w:tab w:val="left" w:pos="982"/>
        </w:tabs>
        <w:ind w:hanging="361"/>
        <w:rPr>
          <w:sz w:val="24"/>
        </w:rPr>
      </w:pPr>
      <w:r>
        <w:rPr>
          <w:sz w:val="24"/>
        </w:rPr>
        <w:t>специально подобранные</w:t>
      </w:r>
      <w:r>
        <w:rPr>
          <w:spacing w:val="-6"/>
          <w:sz w:val="24"/>
        </w:rPr>
        <w:t xml:space="preserve"> </w:t>
      </w:r>
      <w:r>
        <w:rPr>
          <w:sz w:val="24"/>
        </w:rPr>
        <w:t>предметы,</w:t>
      </w:r>
    </w:p>
    <w:p w:rsidR="000143E3" w:rsidRDefault="004622BD">
      <w:pPr>
        <w:pStyle w:val="a4"/>
        <w:numPr>
          <w:ilvl w:val="0"/>
          <w:numId w:val="1"/>
        </w:numPr>
        <w:tabs>
          <w:tab w:val="left" w:pos="982"/>
        </w:tabs>
        <w:spacing w:before="88"/>
        <w:ind w:left="981" w:right="693"/>
        <w:rPr>
          <w:sz w:val="24"/>
        </w:rPr>
      </w:pPr>
      <w:r>
        <w:rPr>
          <w:sz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0143E3" w:rsidRDefault="004622BD">
      <w:pPr>
        <w:pStyle w:val="a4"/>
        <w:numPr>
          <w:ilvl w:val="0"/>
          <w:numId w:val="1"/>
        </w:numPr>
        <w:tabs>
          <w:tab w:val="left" w:pos="982"/>
        </w:tabs>
        <w:spacing w:before="2" w:line="292" w:lineRule="exact"/>
        <w:ind w:hanging="361"/>
        <w:rPr>
          <w:sz w:val="24"/>
        </w:rPr>
      </w:pPr>
      <w:r>
        <w:rPr>
          <w:sz w:val="24"/>
        </w:rPr>
        <w:t>алфавитные доски (таблицы букв, карточки с напечатанными словами</w:t>
      </w:r>
      <w:r>
        <w:rPr>
          <w:spacing w:val="21"/>
          <w:sz w:val="24"/>
        </w:rPr>
        <w:t xml:space="preserve"> </w:t>
      </w:r>
      <w:r>
        <w:rPr>
          <w:sz w:val="24"/>
        </w:rPr>
        <w:t>для</w:t>
      </w:r>
    </w:p>
    <w:p w:rsidR="000143E3" w:rsidRDefault="004622BD">
      <w:pPr>
        <w:pStyle w:val="a3"/>
        <w:spacing w:line="274" w:lineRule="exact"/>
        <w:ind w:left="981" w:firstLine="0"/>
      </w:pPr>
      <w:r>
        <w:t>«глобального чтения»),</w:t>
      </w:r>
    </w:p>
    <w:p w:rsidR="000143E3" w:rsidRDefault="004622BD">
      <w:pPr>
        <w:pStyle w:val="a4"/>
        <w:numPr>
          <w:ilvl w:val="0"/>
          <w:numId w:val="1"/>
        </w:numPr>
        <w:tabs>
          <w:tab w:val="left" w:pos="982"/>
        </w:tabs>
        <w:spacing w:before="2"/>
        <w:ind w:left="981" w:right="687"/>
        <w:rPr>
          <w:sz w:val="24"/>
        </w:rPr>
      </w:pPr>
      <w:r>
        <w:rPr>
          <w:sz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0143E3" w:rsidRDefault="004622BD">
      <w:pPr>
        <w:pStyle w:val="a3"/>
        <w:ind w:right="691"/>
      </w:pPr>
      <w: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0143E3" w:rsidRDefault="004622BD">
      <w:pPr>
        <w:pStyle w:val="a3"/>
        <w:ind w:right="685"/>
      </w:pPr>
      <w:r>
        <w:t xml:space="preserve">Освоение предметной области </w:t>
      </w:r>
      <w:r>
        <w:rPr>
          <w:b/>
        </w:rPr>
        <w:t xml:space="preserve">«Математика» </w:t>
      </w:r>
      <w:r>
        <w:t>предполагает использование разнообразного дидактического материала:</w:t>
      </w:r>
    </w:p>
    <w:p w:rsidR="000143E3" w:rsidRDefault="004622BD">
      <w:pPr>
        <w:pStyle w:val="a4"/>
        <w:numPr>
          <w:ilvl w:val="0"/>
          <w:numId w:val="1"/>
        </w:numPr>
        <w:tabs>
          <w:tab w:val="left" w:pos="982"/>
        </w:tabs>
        <w:spacing w:line="293" w:lineRule="exact"/>
        <w:ind w:hanging="361"/>
        <w:rPr>
          <w:sz w:val="24"/>
        </w:rPr>
      </w:pPr>
      <w:r>
        <w:rPr>
          <w:sz w:val="24"/>
        </w:rPr>
        <w:t>предметов различной формы, величины,</w:t>
      </w:r>
      <w:r>
        <w:rPr>
          <w:spacing w:val="-1"/>
          <w:sz w:val="24"/>
        </w:rPr>
        <w:t xml:space="preserve"> </w:t>
      </w:r>
      <w:r>
        <w:rPr>
          <w:sz w:val="24"/>
        </w:rPr>
        <w:t>цвета,</w:t>
      </w:r>
    </w:p>
    <w:p w:rsidR="000143E3" w:rsidRDefault="004622BD">
      <w:pPr>
        <w:pStyle w:val="a4"/>
        <w:numPr>
          <w:ilvl w:val="0"/>
          <w:numId w:val="1"/>
        </w:numPr>
        <w:tabs>
          <w:tab w:val="left" w:pos="982"/>
        </w:tabs>
        <w:spacing w:line="293" w:lineRule="exact"/>
        <w:ind w:hanging="361"/>
        <w:rPr>
          <w:sz w:val="24"/>
        </w:rPr>
      </w:pPr>
      <w:r>
        <w:rPr>
          <w:sz w:val="24"/>
        </w:rPr>
        <w:t>изображений предметов, людей, объектов природы, цифр и</w:t>
      </w:r>
      <w:r>
        <w:rPr>
          <w:spacing w:val="-4"/>
          <w:sz w:val="24"/>
        </w:rPr>
        <w:t xml:space="preserve"> </w:t>
      </w:r>
      <w:r>
        <w:rPr>
          <w:sz w:val="24"/>
        </w:rPr>
        <w:t>др.,</w:t>
      </w:r>
    </w:p>
    <w:p w:rsidR="000143E3" w:rsidRDefault="004622BD">
      <w:pPr>
        <w:pStyle w:val="a4"/>
        <w:numPr>
          <w:ilvl w:val="0"/>
          <w:numId w:val="1"/>
        </w:numPr>
        <w:tabs>
          <w:tab w:val="left" w:pos="982"/>
        </w:tabs>
        <w:spacing w:before="1" w:line="237" w:lineRule="auto"/>
        <w:ind w:left="981" w:right="692"/>
        <w:rPr>
          <w:sz w:val="24"/>
        </w:rPr>
      </w:pPr>
      <w:r>
        <w:rPr>
          <w:sz w:val="24"/>
        </w:rPr>
        <w:t>оборудования, позволяющего выполнять упражнения на сортировку, группировку различных предметов, их соотнесения по определенным</w:t>
      </w:r>
      <w:r>
        <w:rPr>
          <w:spacing w:val="-2"/>
          <w:sz w:val="24"/>
        </w:rPr>
        <w:t xml:space="preserve"> </w:t>
      </w:r>
      <w:r>
        <w:rPr>
          <w:sz w:val="24"/>
        </w:rPr>
        <w:t>признакам,</w:t>
      </w:r>
    </w:p>
    <w:p w:rsidR="000143E3" w:rsidRDefault="004622BD">
      <w:pPr>
        <w:pStyle w:val="a4"/>
        <w:numPr>
          <w:ilvl w:val="0"/>
          <w:numId w:val="1"/>
        </w:numPr>
        <w:tabs>
          <w:tab w:val="left" w:pos="982"/>
        </w:tabs>
        <w:spacing w:before="2"/>
        <w:ind w:left="981" w:right="690"/>
        <w:rPr>
          <w:sz w:val="24"/>
        </w:rPr>
      </w:pPr>
      <w:r>
        <w:rPr>
          <w:sz w:val="24"/>
        </w:rPr>
        <w:t xml:space="preserve">программного обеспечения для персонального компьютера, с помощью которого </w:t>
      </w:r>
      <w:r>
        <w:rPr>
          <w:sz w:val="24"/>
        </w:rPr>
        <w:lastRenderedPageBreak/>
        <w:t>выполняются упражнения по формированию доступных математических представлений,</w:t>
      </w:r>
    </w:p>
    <w:p w:rsidR="000143E3" w:rsidRDefault="004622BD">
      <w:pPr>
        <w:pStyle w:val="a4"/>
        <w:numPr>
          <w:ilvl w:val="0"/>
          <w:numId w:val="1"/>
        </w:numPr>
        <w:tabs>
          <w:tab w:val="left" w:pos="982"/>
        </w:tabs>
        <w:spacing w:before="1" w:line="292" w:lineRule="exact"/>
        <w:ind w:hanging="361"/>
        <w:rPr>
          <w:sz w:val="24"/>
        </w:rPr>
      </w:pPr>
      <w:r>
        <w:rPr>
          <w:sz w:val="24"/>
        </w:rPr>
        <w:t>калькуляторов и других средств.</w:t>
      </w:r>
    </w:p>
    <w:p w:rsidR="000143E3" w:rsidRDefault="004622BD">
      <w:pPr>
        <w:pStyle w:val="a3"/>
        <w:ind w:right="683"/>
      </w:pPr>
      <w:r>
        <w:t xml:space="preserve">Формирование доступных представлений об окружающем мире и практике взаимодействия с ним в рамках предметной области </w:t>
      </w:r>
      <w:r>
        <w:rPr>
          <w:b/>
        </w:rPr>
        <w:t xml:space="preserve">«Окружающий мир» </w:t>
      </w:r>
      <w: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w:t>
      </w:r>
      <w:r>
        <w:rPr>
          <w:spacing w:val="-6"/>
        </w:rPr>
        <w:t xml:space="preserve"> </w:t>
      </w:r>
      <w:r>
        <w:t>территории.</w:t>
      </w:r>
    </w:p>
    <w:p w:rsidR="000143E3" w:rsidRDefault="004622BD">
      <w:pPr>
        <w:pStyle w:val="a3"/>
        <w:ind w:right="684"/>
      </w:pPr>
      <w:r>
        <w:t xml:space="preserve">Формирование представлений о себе, своих возможностях в ходе освоения учебного предмета </w:t>
      </w:r>
      <w:r>
        <w:rPr>
          <w:b/>
        </w:rPr>
        <w:t xml:space="preserve">«Человек» </w:t>
      </w:r>
      <w: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образовательной деятельности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w:t>
      </w:r>
      <w:r>
        <w:rPr>
          <w:spacing w:val="-3"/>
        </w:rPr>
        <w:t xml:space="preserve"> </w:t>
      </w:r>
      <w:r>
        <w:t>т.д.</w:t>
      </w:r>
    </w:p>
    <w:p w:rsidR="000143E3" w:rsidRDefault="004622BD">
      <w:pPr>
        <w:pStyle w:val="a3"/>
        <w:ind w:right="688"/>
      </w:pPr>
      <w:r>
        <w:t xml:space="preserve">Специальный учебный и дидактический материал необходим для образования обучающихся в предметной области </w:t>
      </w:r>
      <w:r>
        <w:rPr>
          <w:b/>
        </w:rPr>
        <w:t>«Искусство»</w:t>
      </w:r>
      <w: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w:t>
      </w:r>
    </w:p>
    <w:p w:rsidR="000143E3" w:rsidRDefault="004622BD">
      <w:pPr>
        <w:pStyle w:val="a3"/>
        <w:spacing w:before="66"/>
        <w:ind w:right="687" w:firstLine="0"/>
      </w:pPr>
      <w:r>
        <w:t>ребенку овладевать отдельными операциями в ходе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0143E3" w:rsidRDefault="004622BD">
      <w:pPr>
        <w:pStyle w:val="a3"/>
        <w:spacing w:before="1"/>
        <w:ind w:right="684"/>
      </w:pPr>
      <w: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0143E3" w:rsidRDefault="004622BD">
      <w:pPr>
        <w:pStyle w:val="a3"/>
        <w:ind w:right="688"/>
      </w:pPr>
      <w:r>
        <w:t xml:space="preserve">Предметная область </w:t>
      </w:r>
      <w:r>
        <w:rPr>
          <w:b/>
        </w:rPr>
        <w:t xml:space="preserve">«Физическая культура» </w:t>
      </w:r>
      <w:r>
        <w:t>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t>ассистивное</w:t>
      </w:r>
      <w:proofErr w:type="spellEnd"/>
      <w: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0143E3" w:rsidRDefault="004622BD">
      <w:pPr>
        <w:pStyle w:val="a3"/>
        <w:ind w:right="689"/>
      </w:pPr>
      <w:r>
        <w:t xml:space="preserve">С учетом того, что подготовка обучающихся к трудовой деятельности в рамках предметной области </w:t>
      </w:r>
      <w:r>
        <w:rPr>
          <w:b/>
        </w:rPr>
        <w:t xml:space="preserve">«Технологии» </w:t>
      </w:r>
      <w:r>
        <w:t xml:space="preserve">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w:t>
      </w:r>
      <w:r>
        <w:lastRenderedPageBreak/>
        <w:t>трудовых операций.</w:t>
      </w:r>
    </w:p>
    <w:p w:rsidR="000143E3" w:rsidRDefault="004622BD">
      <w:pPr>
        <w:pStyle w:val="a3"/>
        <w:spacing w:before="1"/>
        <w:ind w:right="693"/>
      </w:pPr>
      <w:r>
        <w:t>Образовательной организации для осуществления трудового обучения обучающихся требуются:</w:t>
      </w:r>
    </w:p>
    <w:p w:rsidR="000143E3" w:rsidRDefault="004622BD">
      <w:pPr>
        <w:pStyle w:val="a4"/>
        <w:numPr>
          <w:ilvl w:val="0"/>
          <w:numId w:val="1"/>
        </w:numPr>
        <w:tabs>
          <w:tab w:val="left" w:pos="982"/>
        </w:tabs>
        <w:spacing w:before="2" w:line="293" w:lineRule="exact"/>
        <w:ind w:hanging="361"/>
        <w:rPr>
          <w:sz w:val="24"/>
        </w:rPr>
      </w:pPr>
      <w:r>
        <w:rPr>
          <w:sz w:val="24"/>
        </w:rPr>
        <w:t>сырье (глина, шерсть, ткань, бумага и др.</w:t>
      </w:r>
      <w:r>
        <w:rPr>
          <w:spacing w:val="-1"/>
          <w:sz w:val="24"/>
        </w:rPr>
        <w:t xml:space="preserve"> </w:t>
      </w:r>
      <w:r>
        <w:rPr>
          <w:sz w:val="24"/>
        </w:rPr>
        <w:t>материалы);</w:t>
      </w:r>
    </w:p>
    <w:p w:rsidR="000143E3" w:rsidRDefault="004622BD">
      <w:pPr>
        <w:pStyle w:val="a4"/>
        <w:numPr>
          <w:ilvl w:val="0"/>
          <w:numId w:val="1"/>
        </w:numPr>
        <w:tabs>
          <w:tab w:val="left" w:pos="982"/>
        </w:tabs>
        <w:spacing w:line="293" w:lineRule="exact"/>
        <w:ind w:hanging="361"/>
        <w:rPr>
          <w:sz w:val="24"/>
        </w:rPr>
      </w:pPr>
      <w:r>
        <w:rPr>
          <w:sz w:val="24"/>
        </w:rPr>
        <w:t>заготовки (из дерева, металла, пластика) и другой расходный</w:t>
      </w:r>
      <w:r>
        <w:rPr>
          <w:spacing w:val="-7"/>
          <w:sz w:val="24"/>
        </w:rPr>
        <w:t xml:space="preserve"> </w:t>
      </w:r>
      <w:r>
        <w:rPr>
          <w:sz w:val="24"/>
        </w:rPr>
        <w:t>материал;</w:t>
      </w:r>
    </w:p>
    <w:p w:rsidR="000143E3" w:rsidRDefault="004622BD">
      <w:pPr>
        <w:pStyle w:val="a4"/>
        <w:numPr>
          <w:ilvl w:val="0"/>
          <w:numId w:val="1"/>
        </w:numPr>
        <w:tabs>
          <w:tab w:val="left" w:pos="982"/>
        </w:tabs>
        <w:spacing w:before="4" w:line="237" w:lineRule="auto"/>
        <w:ind w:left="981" w:right="691"/>
        <w:rPr>
          <w:sz w:val="24"/>
        </w:rPr>
      </w:pPr>
      <w:r>
        <w:rPr>
          <w:sz w:val="24"/>
        </w:rPr>
        <w:t>материал для растениеводства (семена растений, рассада, комнатные растения, почвенные смеси и др.) и ухода за</w:t>
      </w:r>
      <w:r>
        <w:rPr>
          <w:spacing w:val="-4"/>
          <w:sz w:val="24"/>
        </w:rPr>
        <w:t xml:space="preserve"> </w:t>
      </w:r>
      <w:r>
        <w:rPr>
          <w:sz w:val="24"/>
        </w:rPr>
        <w:t>животными;</w:t>
      </w:r>
    </w:p>
    <w:p w:rsidR="000143E3" w:rsidRDefault="004622BD">
      <w:pPr>
        <w:pStyle w:val="a4"/>
        <w:numPr>
          <w:ilvl w:val="0"/>
          <w:numId w:val="1"/>
        </w:numPr>
        <w:tabs>
          <w:tab w:val="left" w:pos="982"/>
        </w:tabs>
        <w:spacing w:before="2"/>
        <w:ind w:left="981" w:right="690"/>
        <w:rPr>
          <w:sz w:val="24"/>
        </w:rPr>
      </w:pPr>
      <w:r>
        <w:rPr>
          <w:sz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w:t>
      </w:r>
      <w:r>
        <w:rPr>
          <w:spacing w:val="-2"/>
          <w:sz w:val="24"/>
        </w:rPr>
        <w:t xml:space="preserve"> </w:t>
      </w:r>
      <w:r>
        <w:rPr>
          <w:sz w:val="24"/>
        </w:rPr>
        <w:t>др.);</w:t>
      </w:r>
    </w:p>
    <w:p w:rsidR="000143E3" w:rsidRDefault="004622BD">
      <w:pPr>
        <w:pStyle w:val="a4"/>
        <w:numPr>
          <w:ilvl w:val="0"/>
          <w:numId w:val="1"/>
        </w:numPr>
        <w:tabs>
          <w:tab w:val="left" w:pos="982"/>
        </w:tabs>
        <w:spacing w:before="1" w:line="237" w:lineRule="auto"/>
        <w:ind w:left="981" w:right="689"/>
        <w:rPr>
          <w:sz w:val="24"/>
        </w:rPr>
      </w:pPr>
      <w:r>
        <w:rPr>
          <w:sz w:val="24"/>
        </w:rPr>
        <w:t>наглядный учебно-дидактический материал, необходимый для трудовой подготовки в образовательной</w:t>
      </w:r>
      <w:r>
        <w:rPr>
          <w:spacing w:val="-2"/>
          <w:sz w:val="24"/>
        </w:rPr>
        <w:t xml:space="preserve"> </w:t>
      </w:r>
      <w:r>
        <w:rPr>
          <w:sz w:val="24"/>
        </w:rPr>
        <w:t>организации.</w:t>
      </w:r>
    </w:p>
    <w:p w:rsidR="000143E3" w:rsidRDefault="004622BD">
      <w:pPr>
        <w:pStyle w:val="a3"/>
        <w:ind w:right="685"/>
      </w:pPr>
      <w: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w:t>
      </w:r>
      <w:r w:rsidR="00046F10">
        <w:t>обучающихся создаются алгоритмы</w:t>
      </w:r>
      <w:r>
        <w:t xml:space="preserve"> действий, расписания в виде ряда графических изображений.</w:t>
      </w:r>
      <w:bookmarkStart w:id="0" w:name="_GoBack"/>
      <w:bookmarkEnd w:id="0"/>
      <w:r>
        <w:t xml:space="preserve"> Для создания, обработки и распечатки графических изображений образовательной организации необходимо иметь оборудование и программное</w:t>
      </w:r>
      <w:r>
        <w:rPr>
          <w:spacing w:val="-2"/>
        </w:rPr>
        <w:t xml:space="preserve"> </w:t>
      </w:r>
      <w:r>
        <w:t>обеспечение.</w:t>
      </w:r>
    </w:p>
    <w:p w:rsidR="00CA3A94" w:rsidRDefault="00CA3A94">
      <w:pPr>
        <w:pStyle w:val="11"/>
        <w:spacing w:before="6" w:line="274" w:lineRule="exact"/>
        <w:ind w:left="970" w:right="0"/>
        <w:jc w:val="both"/>
      </w:pPr>
    </w:p>
    <w:p w:rsidR="00CA3A94" w:rsidRDefault="00CA3A94">
      <w:pPr>
        <w:pStyle w:val="11"/>
        <w:spacing w:before="6" w:line="274" w:lineRule="exact"/>
        <w:ind w:left="970" w:right="0"/>
        <w:jc w:val="both"/>
      </w:pPr>
    </w:p>
    <w:p w:rsidR="000143E3" w:rsidRDefault="004622BD">
      <w:pPr>
        <w:pStyle w:val="11"/>
        <w:spacing w:before="6" w:line="274" w:lineRule="exact"/>
        <w:ind w:left="970" w:right="0"/>
        <w:jc w:val="both"/>
      </w:pPr>
      <w:r>
        <w:t>Организация промежуточной аттестации</w:t>
      </w:r>
    </w:p>
    <w:p w:rsidR="000143E3" w:rsidRDefault="004622BD" w:rsidP="00214EF7">
      <w:pPr>
        <w:pStyle w:val="a3"/>
        <w:ind w:right="683"/>
      </w:pPr>
      <w:r>
        <w:rPr>
          <w:i/>
        </w:rPr>
        <w:t xml:space="preserve">Промежуточная </w:t>
      </w:r>
      <w:r>
        <w:t>(годовая) аттестация осуществляется в конце учебного года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К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w:t>
      </w:r>
      <w:r>
        <w:rPr>
          <w:spacing w:val="37"/>
        </w:rPr>
        <w:t xml:space="preserve"> </w:t>
      </w:r>
      <w:r>
        <w:t>жизненных</w:t>
      </w:r>
      <w:r>
        <w:rPr>
          <w:spacing w:val="42"/>
        </w:rPr>
        <w:t xml:space="preserve"> </w:t>
      </w:r>
      <w:r>
        <w:t>компетенций.</w:t>
      </w:r>
      <w:r>
        <w:rPr>
          <w:spacing w:val="39"/>
        </w:rPr>
        <w:t xml:space="preserve"> </w:t>
      </w:r>
      <w:r>
        <w:t>Основой</w:t>
      </w:r>
      <w:r>
        <w:rPr>
          <w:spacing w:val="39"/>
        </w:rPr>
        <w:t xml:space="preserve"> </w:t>
      </w:r>
      <w:r>
        <w:t>служит</w:t>
      </w:r>
      <w:r>
        <w:rPr>
          <w:spacing w:val="40"/>
        </w:rPr>
        <w:t xml:space="preserve"> </w:t>
      </w:r>
      <w:r>
        <w:t>анализ</w:t>
      </w:r>
      <w:r>
        <w:rPr>
          <w:spacing w:val="40"/>
        </w:rPr>
        <w:t xml:space="preserve"> </w:t>
      </w:r>
      <w:r>
        <w:t>результатов</w:t>
      </w:r>
      <w:r>
        <w:rPr>
          <w:spacing w:val="38"/>
        </w:rPr>
        <w:t xml:space="preserve"> </w:t>
      </w:r>
      <w:r>
        <w:t>обучения</w:t>
      </w:r>
      <w:r>
        <w:rPr>
          <w:spacing w:val="39"/>
        </w:rPr>
        <w:t xml:space="preserve"> </w:t>
      </w:r>
      <w:r>
        <w:t>ребёнка,</w:t>
      </w:r>
      <w:r w:rsidR="00214EF7">
        <w:t xml:space="preserve"> </w:t>
      </w:r>
      <w:r>
        <w:t>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sectPr w:rsidR="000143E3" w:rsidSect="000143E3">
      <w:pgSz w:w="11910" w:h="16840"/>
      <w:pgMar w:top="1040" w:right="1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Spicy Ri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rFonts w:hint="default"/>
        <w:lang w:val="ru-RU" w:eastAsia="en-US" w:bidi="ar-SA"/>
      </w:rPr>
    </w:lvl>
    <w:lvl w:ilvl="2" w:tplc="9C54E638">
      <w:numFmt w:val="bullet"/>
      <w:lvlText w:val="•"/>
      <w:lvlJc w:val="left"/>
      <w:pPr>
        <w:ind w:left="2125" w:hanging="178"/>
      </w:pPr>
      <w:rPr>
        <w:rFonts w:hint="default"/>
        <w:lang w:val="ru-RU" w:eastAsia="en-US" w:bidi="ar-SA"/>
      </w:rPr>
    </w:lvl>
    <w:lvl w:ilvl="3" w:tplc="8FA8BA12">
      <w:numFmt w:val="bullet"/>
      <w:lvlText w:val="•"/>
      <w:lvlJc w:val="left"/>
      <w:pPr>
        <w:ind w:left="3087" w:hanging="178"/>
      </w:pPr>
      <w:rPr>
        <w:rFonts w:hint="default"/>
        <w:lang w:val="ru-RU" w:eastAsia="en-US" w:bidi="ar-SA"/>
      </w:rPr>
    </w:lvl>
    <w:lvl w:ilvl="4" w:tplc="BD145FB8">
      <w:numFmt w:val="bullet"/>
      <w:lvlText w:val="•"/>
      <w:lvlJc w:val="left"/>
      <w:pPr>
        <w:ind w:left="4050" w:hanging="178"/>
      </w:pPr>
      <w:rPr>
        <w:rFonts w:hint="default"/>
        <w:lang w:val="ru-RU" w:eastAsia="en-US" w:bidi="ar-SA"/>
      </w:rPr>
    </w:lvl>
    <w:lvl w:ilvl="5" w:tplc="95E279DE">
      <w:numFmt w:val="bullet"/>
      <w:lvlText w:val="•"/>
      <w:lvlJc w:val="left"/>
      <w:pPr>
        <w:ind w:left="5013" w:hanging="178"/>
      </w:pPr>
      <w:rPr>
        <w:rFonts w:hint="default"/>
        <w:lang w:val="ru-RU" w:eastAsia="en-US" w:bidi="ar-SA"/>
      </w:rPr>
    </w:lvl>
    <w:lvl w:ilvl="6" w:tplc="C5F0036C">
      <w:numFmt w:val="bullet"/>
      <w:lvlText w:val="•"/>
      <w:lvlJc w:val="left"/>
      <w:pPr>
        <w:ind w:left="5975" w:hanging="178"/>
      </w:pPr>
      <w:rPr>
        <w:rFonts w:hint="default"/>
        <w:lang w:val="ru-RU" w:eastAsia="en-US" w:bidi="ar-SA"/>
      </w:rPr>
    </w:lvl>
    <w:lvl w:ilvl="7" w:tplc="A2DEAE00">
      <w:numFmt w:val="bullet"/>
      <w:lvlText w:val="•"/>
      <w:lvlJc w:val="left"/>
      <w:pPr>
        <w:ind w:left="6938" w:hanging="178"/>
      </w:pPr>
      <w:rPr>
        <w:rFonts w:hint="default"/>
        <w:lang w:val="ru-RU" w:eastAsia="en-US" w:bidi="ar-SA"/>
      </w:rPr>
    </w:lvl>
    <w:lvl w:ilvl="8" w:tplc="D54AFFC0">
      <w:numFmt w:val="bullet"/>
      <w:lvlText w:val="•"/>
      <w:lvlJc w:val="left"/>
      <w:pPr>
        <w:ind w:left="7901" w:hanging="178"/>
      </w:pPr>
      <w:rPr>
        <w:rFonts w:hint="default"/>
        <w:lang w:val="ru-RU" w:eastAsia="en-US" w:bidi="ar-SA"/>
      </w:rPr>
    </w:lvl>
  </w:abstractNum>
  <w:abstractNum w:abstractNumId="1">
    <w:nsid w:val="0CB53B34"/>
    <w:multiLevelType w:val="hybridMultilevel"/>
    <w:tmpl w:val="7EC01CAE"/>
    <w:lvl w:ilvl="0" w:tplc="9EF0FD24">
      <w:numFmt w:val="bullet"/>
      <w:lvlText w:val=""/>
      <w:lvlJc w:val="left"/>
      <w:pPr>
        <w:ind w:left="982" w:hanging="360"/>
      </w:pPr>
      <w:rPr>
        <w:rFonts w:ascii="Symbol" w:eastAsia="Symbol" w:hAnsi="Symbol" w:cs="Symbol" w:hint="default"/>
        <w:w w:val="100"/>
        <w:sz w:val="24"/>
        <w:szCs w:val="24"/>
        <w:lang w:val="ru-RU" w:eastAsia="en-US" w:bidi="ar-SA"/>
      </w:rPr>
    </w:lvl>
    <w:lvl w:ilvl="1" w:tplc="EDEE742E">
      <w:numFmt w:val="bullet"/>
      <w:lvlText w:val="•"/>
      <w:lvlJc w:val="left"/>
      <w:pPr>
        <w:ind w:left="1912" w:hanging="360"/>
      </w:pPr>
      <w:rPr>
        <w:rFonts w:hint="default"/>
        <w:lang w:val="ru-RU" w:eastAsia="en-US" w:bidi="ar-SA"/>
      </w:rPr>
    </w:lvl>
    <w:lvl w:ilvl="2" w:tplc="7AD014DA">
      <w:numFmt w:val="bullet"/>
      <w:lvlText w:val="•"/>
      <w:lvlJc w:val="left"/>
      <w:pPr>
        <w:ind w:left="2845" w:hanging="360"/>
      </w:pPr>
      <w:rPr>
        <w:rFonts w:hint="default"/>
        <w:lang w:val="ru-RU" w:eastAsia="en-US" w:bidi="ar-SA"/>
      </w:rPr>
    </w:lvl>
    <w:lvl w:ilvl="3" w:tplc="61543068">
      <w:numFmt w:val="bullet"/>
      <w:lvlText w:val="•"/>
      <w:lvlJc w:val="left"/>
      <w:pPr>
        <w:ind w:left="3777" w:hanging="360"/>
      </w:pPr>
      <w:rPr>
        <w:rFonts w:hint="default"/>
        <w:lang w:val="ru-RU" w:eastAsia="en-US" w:bidi="ar-SA"/>
      </w:rPr>
    </w:lvl>
    <w:lvl w:ilvl="4" w:tplc="842AB25A">
      <w:numFmt w:val="bullet"/>
      <w:lvlText w:val="•"/>
      <w:lvlJc w:val="left"/>
      <w:pPr>
        <w:ind w:left="4710" w:hanging="360"/>
      </w:pPr>
      <w:rPr>
        <w:rFonts w:hint="default"/>
        <w:lang w:val="ru-RU" w:eastAsia="en-US" w:bidi="ar-SA"/>
      </w:rPr>
    </w:lvl>
    <w:lvl w:ilvl="5" w:tplc="9CA04BF6">
      <w:numFmt w:val="bullet"/>
      <w:lvlText w:val="•"/>
      <w:lvlJc w:val="left"/>
      <w:pPr>
        <w:ind w:left="5643" w:hanging="360"/>
      </w:pPr>
      <w:rPr>
        <w:rFonts w:hint="default"/>
        <w:lang w:val="ru-RU" w:eastAsia="en-US" w:bidi="ar-SA"/>
      </w:rPr>
    </w:lvl>
    <w:lvl w:ilvl="6" w:tplc="9CB2BF54">
      <w:numFmt w:val="bullet"/>
      <w:lvlText w:val="•"/>
      <w:lvlJc w:val="left"/>
      <w:pPr>
        <w:ind w:left="6575" w:hanging="360"/>
      </w:pPr>
      <w:rPr>
        <w:rFonts w:hint="default"/>
        <w:lang w:val="ru-RU" w:eastAsia="en-US" w:bidi="ar-SA"/>
      </w:rPr>
    </w:lvl>
    <w:lvl w:ilvl="7" w:tplc="6FF8002A">
      <w:numFmt w:val="bullet"/>
      <w:lvlText w:val="•"/>
      <w:lvlJc w:val="left"/>
      <w:pPr>
        <w:ind w:left="7508" w:hanging="360"/>
      </w:pPr>
      <w:rPr>
        <w:rFonts w:hint="default"/>
        <w:lang w:val="ru-RU" w:eastAsia="en-US" w:bidi="ar-SA"/>
      </w:rPr>
    </w:lvl>
    <w:lvl w:ilvl="8" w:tplc="AFFE474C">
      <w:numFmt w:val="bullet"/>
      <w:lvlText w:val="•"/>
      <w:lvlJc w:val="left"/>
      <w:pPr>
        <w:ind w:left="8441" w:hanging="360"/>
      </w:pPr>
      <w:rPr>
        <w:rFonts w:hint="default"/>
        <w:lang w:val="ru-RU" w:eastAsia="en-US" w:bidi="ar-SA"/>
      </w:rPr>
    </w:lvl>
  </w:abstractNum>
  <w:abstractNum w:abstractNumId="2">
    <w:nsid w:val="5F631ACB"/>
    <w:multiLevelType w:val="hybridMultilevel"/>
    <w:tmpl w:val="4588ED18"/>
    <w:lvl w:ilvl="0" w:tplc="45E4B3CE">
      <w:start w:val="1"/>
      <w:numFmt w:val="upperRoman"/>
      <w:lvlText w:val="%1"/>
      <w:lvlJc w:val="left"/>
      <w:pPr>
        <w:ind w:left="398" w:hanging="137"/>
        <w:jc w:val="left"/>
      </w:pPr>
      <w:rPr>
        <w:rFonts w:ascii="Times New Roman" w:eastAsia="Times New Roman" w:hAnsi="Times New Roman" w:cs="Times New Roman" w:hint="default"/>
        <w:w w:val="98"/>
        <w:sz w:val="24"/>
        <w:szCs w:val="24"/>
        <w:lang w:val="ru-RU" w:eastAsia="en-US" w:bidi="ar-SA"/>
      </w:rPr>
    </w:lvl>
    <w:lvl w:ilvl="1" w:tplc="88FE003C">
      <w:start w:val="2"/>
      <w:numFmt w:val="decimal"/>
      <w:lvlText w:val="%2"/>
      <w:lvlJc w:val="left"/>
      <w:pPr>
        <w:ind w:left="799" w:hanging="180"/>
        <w:jc w:val="left"/>
      </w:pPr>
      <w:rPr>
        <w:rFonts w:ascii="Times New Roman" w:eastAsia="Times New Roman" w:hAnsi="Times New Roman" w:cs="Times New Roman" w:hint="default"/>
        <w:spacing w:val="-2"/>
        <w:w w:val="100"/>
        <w:sz w:val="24"/>
        <w:szCs w:val="24"/>
        <w:lang w:val="ru-RU" w:eastAsia="en-US" w:bidi="ar-SA"/>
      </w:rPr>
    </w:lvl>
    <w:lvl w:ilvl="2" w:tplc="6BBA24DA">
      <w:numFmt w:val="bullet"/>
      <w:lvlText w:val="•"/>
      <w:lvlJc w:val="left"/>
      <w:pPr>
        <w:ind w:left="1856" w:hanging="180"/>
      </w:pPr>
      <w:rPr>
        <w:rFonts w:hint="default"/>
        <w:lang w:val="ru-RU" w:eastAsia="en-US" w:bidi="ar-SA"/>
      </w:rPr>
    </w:lvl>
    <w:lvl w:ilvl="3" w:tplc="172A119A">
      <w:numFmt w:val="bullet"/>
      <w:lvlText w:val="•"/>
      <w:lvlJc w:val="left"/>
      <w:pPr>
        <w:ind w:left="2912" w:hanging="180"/>
      </w:pPr>
      <w:rPr>
        <w:rFonts w:hint="default"/>
        <w:lang w:val="ru-RU" w:eastAsia="en-US" w:bidi="ar-SA"/>
      </w:rPr>
    </w:lvl>
    <w:lvl w:ilvl="4" w:tplc="B848372C">
      <w:numFmt w:val="bullet"/>
      <w:lvlText w:val="•"/>
      <w:lvlJc w:val="left"/>
      <w:pPr>
        <w:ind w:left="3968" w:hanging="180"/>
      </w:pPr>
      <w:rPr>
        <w:rFonts w:hint="default"/>
        <w:lang w:val="ru-RU" w:eastAsia="en-US" w:bidi="ar-SA"/>
      </w:rPr>
    </w:lvl>
    <w:lvl w:ilvl="5" w:tplc="05D4FC64">
      <w:numFmt w:val="bullet"/>
      <w:lvlText w:val="•"/>
      <w:lvlJc w:val="left"/>
      <w:pPr>
        <w:ind w:left="5025" w:hanging="180"/>
      </w:pPr>
      <w:rPr>
        <w:rFonts w:hint="default"/>
        <w:lang w:val="ru-RU" w:eastAsia="en-US" w:bidi="ar-SA"/>
      </w:rPr>
    </w:lvl>
    <w:lvl w:ilvl="6" w:tplc="0E16A348">
      <w:numFmt w:val="bullet"/>
      <w:lvlText w:val="•"/>
      <w:lvlJc w:val="left"/>
      <w:pPr>
        <w:ind w:left="6081" w:hanging="180"/>
      </w:pPr>
      <w:rPr>
        <w:rFonts w:hint="default"/>
        <w:lang w:val="ru-RU" w:eastAsia="en-US" w:bidi="ar-SA"/>
      </w:rPr>
    </w:lvl>
    <w:lvl w:ilvl="7" w:tplc="89F60894">
      <w:numFmt w:val="bullet"/>
      <w:lvlText w:val="•"/>
      <w:lvlJc w:val="left"/>
      <w:pPr>
        <w:ind w:left="7137" w:hanging="180"/>
      </w:pPr>
      <w:rPr>
        <w:rFonts w:hint="default"/>
        <w:lang w:val="ru-RU" w:eastAsia="en-US" w:bidi="ar-SA"/>
      </w:rPr>
    </w:lvl>
    <w:lvl w:ilvl="8" w:tplc="6084153A">
      <w:numFmt w:val="bullet"/>
      <w:lvlText w:val="•"/>
      <w:lvlJc w:val="left"/>
      <w:pPr>
        <w:ind w:left="8193" w:hanging="180"/>
      </w:pPr>
      <w:rPr>
        <w:rFonts w:hint="default"/>
        <w:lang w:val="ru-RU" w:eastAsia="en-US" w:bidi="ar-SA"/>
      </w:rPr>
    </w:lvl>
  </w:abstractNum>
  <w:abstractNum w:abstractNumId="3">
    <w:nsid w:val="77327F8B"/>
    <w:multiLevelType w:val="hybridMultilevel"/>
    <w:tmpl w:val="56E8958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143E3"/>
    <w:rsid w:val="000143E3"/>
    <w:rsid w:val="00030321"/>
    <w:rsid w:val="00046F10"/>
    <w:rsid w:val="001F2AEB"/>
    <w:rsid w:val="00214EF7"/>
    <w:rsid w:val="002D5475"/>
    <w:rsid w:val="00304C2D"/>
    <w:rsid w:val="004622BD"/>
    <w:rsid w:val="0048463C"/>
    <w:rsid w:val="004A0582"/>
    <w:rsid w:val="005131C3"/>
    <w:rsid w:val="00570E7A"/>
    <w:rsid w:val="005849E4"/>
    <w:rsid w:val="005B31F9"/>
    <w:rsid w:val="005C52D1"/>
    <w:rsid w:val="006053E0"/>
    <w:rsid w:val="00667196"/>
    <w:rsid w:val="006F129F"/>
    <w:rsid w:val="00715B8E"/>
    <w:rsid w:val="00746CD2"/>
    <w:rsid w:val="007A724D"/>
    <w:rsid w:val="0083454D"/>
    <w:rsid w:val="008F2C7C"/>
    <w:rsid w:val="00AB6F9C"/>
    <w:rsid w:val="00AF2C1F"/>
    <w:rsid w:val="00B006EA"/>
    <w:rsid w:val="00B13C17"/>
    <w:rsid w:val="00BA74CD"/>
    <w:rsid w:val="00C02135"/>
    <w:rsid w:val="00CA3A94"/>
    <w:rsid w:val="00CC2810"/>
    <w:rsid w:val="00D00D24"/>
    <w:rsid w:val="00D45C5E"/>
    <w:rsid w:val="00E01238"/>
    <w:rsid w:val="00E26934"/>
    <w:rsid w:val="00E520E0"/>
    <w:rsid w:val="00E82E02"/>
    <w:rsid w:val="00FB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FF99E-C588-4476-A5A2-CD5B70C1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143E3"/>
    <w:rPr>
      <w:rFonts w:ascii="Times New Roman" w:eastAsia="Times New Roman" w:hAnsi="Times New Roman" w:cs="Times New Roman"/>
      <w:lang w:val="ru-RU"/>
    </w:rPr>
  </w:style>
  <w:style w:type="paragraph" w:styleId="2">
    <w:name w:val="heading 2"/>
    <w:basedOn w:val="a"/>
    <w:link w:val="20"/>
    <w:uiPriority w:val="9"/>
    <w:qFormat/>
    <w:rsid w:val="005C52D1"/>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43E3"/>
    <w:tblPr>
      <w:tblInd w:w="0" w:type="dxa"/>
      <w:tblCellMar>
        <w:top w:w="0" w:type="dxa"/>
        <w:left w:w="0" w:type="dxa"/>
        <w:bottom w:w="0" w:type="dxa"/>
        <w:right w:w="0" w:type="dxa"/>
      </w:tblCellMar>
    </w:tblPr>
  </w:style>
  <w:style w:type="paragraph" w:styleId="a3">
    <w:name w:val="Body Text"/>
    <w:basedOn w:val="a"/>
    <w:uiPriority w:val="1"/>
    <w:qFormat/>
    <w:rsid w:val="000143E3"/>
    <w:pPr>
      <w:ind w:left="262" w:firstLine="707"/>
      <w:jc w:val="both"/>
    </w:pPr>
    <w:rPr>
      <w:sz w:val="24"/>
      <w:szCs w:val="24"/>
    </w:rPr>
  </w:style>
  <w:style w:type="paragraph" w:customStyle="1" w:styleId="11">
    <w:name w:val="Заголовок 11"/>
    <w:basedOn w:val="a"/>
    <w:uiPriority w:val="1"/>
    <w:qFormat/>
    <w:rsid w:val="000143E3"/>
    <w:pPr>
      <w:ind w:left="463" w:right="895"/>
      <w:jc w:val="center"/>
      <w:outlineLvl w:val="1"/>
    </w:pPr>
    <w:rPr>
      <w:b/>
      <w:bCs/>
      <w:sz w:val="24"/>
      <w:szCs w:val="24"/>
    </w:rPr>
  </w:style>
  <w:style w:type="paragraph" w:styleId="a4">
    <w:name w:val="List Paragraph"/>
    <w:basedOn w:val="a"/>
    <w:link w:val="a5"/>
    <w:uiPriority w:val="1"/>
    <w:qFormat/>
    <w:rsid w:val="000143E3"/>
    <w:pPr>
      <w:ind w:left="981" w:hanging="361"/>
      <w:jc w:val="both"/>
    </w:pPr>
  </w:style>
  <w:style w:type="paragraph" w:customStyle="1" w:styleId="TableParagraph">
    <w:name w:val="Table Paragraph"/>
    <w:basedOn w:val="a"/>
    <w:uiPriority w:val="1"/>
    <w:qFormat/>
    <w:rsid w:val="000143E3"/>
    <w:pPr>
      <w:spacing w:line="262" w:lineRule="exact"/>
      <w:jc w:val="center"/>
    </w:pPr>
  </w:style>
  <w:style w:type="paragraph" w:styleId="a6">
    <w:name w:val="Balloon Text"/>
    <w:basedOn w:val="a"/>
    <w:link w:val="a7"/>
    <w:uiPriority w:val="99"/>
    <w:semiHidden/>
    <w:unhideWhenUsed/>
    <w:rsid w:val="00715B8E"/>
    <w:rPr>
      <w:rFonts w:ascii="Tahoma" w:hAnsi="Tahoma" w:cs="Tahoma"/>
      <w:sz w:val="16"/>
      <w:szCs w:val="16"/>
    </w:rPr>
  </w:style>
  <w:style w:type="character" w:customStyle="1" w:styleId="a7">
    <w:name w:val="Текст выноски Знак"/>
    <w:basedOn w:val="a0"/>
    <w:link w:val="a6"/>
    <w:uiPriority w:val="99"/>
    <w:semiHidden/>
    <w:rsid w:val="00715B8E"/>
    <w:rPr>
      <w:rFonts w:ascii="Tahoma" w:eastAsia="Times New Roman" w:hAnsi="Tahoma" w:cs="Tahoma"/>
      <w:sz w:val="16"/>
      <w:szCs w:val="16"/>
      <w:lang w:val="ru-RU"/>
    </w:rPr>
  </w:style>
  <w:style w:type="character" w:customStyle="1" w:styleId="20">
    <w:name w:val="Заголовок 2 Знак"/>
    <w:basedOn w:val="a0"/>
    <w:link w:val="2"/>
    <w:uiPriority w:val="9"/>
    <w:rsid w:val="005C52D1"/>
    <w:rPr>
      <w:rFonts w:ascii="Times New Roman" w:eastAsia="Times New Roman" w:hAnsi="Times New Roman" w:cs="Times New Roman"/>
      <w:b/>
      <w:bCs/>
      <w:sz w:val="36"/>
      <w:szCs w:val="36"/>
      <w:lang w:val="ru-RU" w:eastAsia="ru-RU"/>
    </w:rPr>
  </w:style>
  <w:style w:type="character" w:customStyle="1" w:styleId="a5">
    <w:name w:val="Абзац списка Знак"/>
    <w:link w:val="a4"/>
    <w:uiPriority w:val="1"/>
    <w:qFormat/>
    <w:locked/>
    <w:rsid w:val="00E520E0"/>
    <w:rPr>
      <w:rFonts w:ascii="Times New Roman" w:eastAsia="Times New Roman" w:hAnsi="Times New Roman" w:cs="Times New Roman"/>
      <w:lang w:val="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520E0"/>
    <w:pPr>
      <w:widowControl/>
      <w:autoSpaceDE/>
      <w:autoSpaceDN/>
      <w:spacing w:before="100" w:beforeAutospacing="1" w:after="100" w:afterAutospacing="1"/>
    </w:pPr>
    <w:rPr>
      <w:sz w:val="24"/>
      <w:szCs w:val="24"/>
      <w:lang w:eastAsia="ru-RU"/>
    </w:rPr>
  </w:style>
  <w:style w:type="paragraph" w:customStyle="1" w:styleId="a9">
    <w:name w:val="Содержимое таблицы"/>
    <w:basedOn w:val="a"/>
    <w:qFormat/>
    <w:rsid w:val="00E520E0"/>
    <w:pPr>
      <w:suppressLineNumbers/>
      <w:suppressAutoHyphens/>
      <w:autoSpaceDE/>
      <w:autoSpaceDN/>
    </w:pPr>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6489">
      <w:bodyDiv w:val="1"/>
      <w:marLeft w:val="0"/>
      <w:marRight w:val="0"/>
      <w:marTop w:val="0"/>
      <w:marBottom w:val="0"/>
      <w:divBdr>
        <w:top w:val="none" w:sz="0" w:space="0" w:color="auto"/>
        <w:left w:val="none" w:sz="0" w:space="0" w:color="auto"/>
        <w:bottom w:val="none" w:sz="0" w:space="0" w:color="auto"/>
        <w:right w:val="none" w:sz="0" w:space="0" w:color="auto"/>
      </w:divBdr>
    </w:div>
    <w:div w:id="43590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15</Pages>
  <Words>5462</Words>
  <Characters>31136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25</cp:revision>
  <dcterms:created xsi:type="dcterms:W3CDTF">2020-08-26T20:00:00Z</dcterms:created>
  <dcterms:modified xsi:type="dcterms:W3CDTF">2024-11-29T08:14:00Z</dcterms:modified>
</cp:coreProperties>
</file>