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7D" w:rsidRDefault="00773D7D" w:rsidP="00583D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250F" w:rsidRDefault="00C5250F" w:rsidP="00773D7D">
      <w:pPr>
        <w:spacing w:before="100" w:beforeAutospacing="1" w:after="100" w:afterAutospacing="1" w:line="240" w:lineRule="auto"/>
        <w:ind w:hanging="1134"/>
        <w:outlineLvl w:val="0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54EE02" wp14:editId="37ED470F">
            <wp:extent cx="6819900" cy="91869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062" cy="921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73D7D" w:rsidRDefault="00773D7D" w:rsidP="00773D7D">
      <w:pPr>
        <w:spacing w:before="100" w:beforeAutospacing="1" w:after="100" w:afterAutospacing="1" w:line="240" w:lineRule="auto"/>
        <w:ind w:hanging="113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3D7D" w:rsidRDefault="00773D7D" w:rsidP="00583D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73D7D" w:rsidRDefault="00B82157" w:rsidP="00773D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5F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Рабочая программа воспитания </w:t>
      </w:r>
    </w:p>
    <w:p w:rsidR="00B82157" w:rsidRPr="00215F52" w:rsidRDefault="00B82157" w:rsidP="00773D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5F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ГКОУ КО «Калужская школа-интернат №1</w:t>
      </w:r>
      <w:r w:rsidRPr="009940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обучающихся с ОВЗ</w:t>
      </w:r>
      <w:r w:rsidRPr="00215F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82157" w:rsidRDefault="00215F52" w:rsidP="00B82157">
      <w:pPr>
        <w:pStyle w:val="article-renderblock"/>
        <w:rPr>
          <w:b/>
          <w:bCs/>
        </w:rPr>
      </w:pPr>
      <w:r>
        <w:rPr>
          <w:b/>
          <w:bCs/>
        </w:rPr>
        <w:t xml:space="preserve"> </w:t>
      </w:r>
    </w:p>
    <w:p w:rsidR="00215F52" w:rsidRPr="001138DF" w:rsidRDefault="00215F52" w:rsidP="00215F52">
      <w:pPr>
        <w:pStyle w:val="article-renderblock"/>
        <w:rPr>
          <w:sz w:val="28"/>
          <w:szCs w:val="28"/>
        </w:rPr>
      </w:pPr>
      <w:r w:rsidRPr="001138DF">
        <w:rPr>
          <w:b/>
          <w:bCs/>
          <w:sz w:val="28"/>
          <w:szCs w:val="28"/>
        </w:rPr>
        <w:t>СОДЕРЖАНИЕ</w:t>
      </w:r>
    </w:p>
    <w:p w:rsidR="00215F52" w:rsidRPr="001138DF" w:rsidRDefault="00215F52" w:rsidP="00215F52">
      <w:pPr>
        <w:pStyle w:val="article-renderblock"/>
        <w:rPr>
          <w:sz w:val="28"/>
          <w:szCs w:val="28"/>
        </w:rPr>
      </w:pPr>
    </w:p>
    <w:p w:rsidR="00215F52" w:rsidRPr="001138DF" w:rsidRDefault="00215F52" w:rsidP="00215F52">
      <w:pPr>
        <w:pStyle w:val="article-renderblock"/>
        <w:rPr>
          <w:sz w:val="28"/>
          <w:szCs w:val="28"/>
        </w:rPr>
      </w:pPr>
      <w:r w:rsidRPr="001138DF">
        <w:rPr>
          <w:sz w:val="28"/>
          <w:szCs w:val="28"/>
        </w:rPr>
        <w:t xml:space="preserve">РАЗДЕЛ 1. </w:t>
      </w:r>
      <w:proofErr w:type="gramStart"/>
      <w:r w:rsidRPr="001138DF">
        <w:rPr>
          <w:sz w:val="28"/>
          <w:szCs w:val="28"/>
        </w:rPr>
        <w:t>ЦЕЛЕВОЙ</w:t>
      </w:r>
      <w:r w:rsidR="00583DA1">
        <w:rPr>
          <w:rStyle w:val="markedcontent"/>
          <w:sz w:val="28"/>
          <w:szCs w:val="28"/>
        </w:rPr>
        <w:t xml:space="preserve"> </w:t>
      </w:r>
      <w:r w:rsidRPr="001138DF">
        <w:rPr>
          <w:rStyle w:val="markedcontent"/>
          <w:sz w:val="28"/>
          <w:szCs w:val="28"/>
        </w:rPr>
        <w:t xml:space="preserve"> </w:t>
      </w:r>
      <w:r w:rsidRPr="001138DF">
        <w:rPr>
          <w:sz w:val="28"/>
          <w:szCs w:val="28"/>
        </w:rPr>
        <w:br/>
        <w:t>1.1</w:t>
      </w:r>
      <w:proofErr w:type="gramEnd"/>
      <w:r w:rsidRPr="001138DF">
        <w:rPr>
          <w:sz w:val="28"/>
          <w:szCs w:val="28"/>
        </w:rPr>
        <w:t>. Цель и задачи воспитания обучающихся</w:t>
      </w:r>
      <w:r w:rsidR="00583DA1">
        <w:rPr>
          <w:rStyle w:val="markedcontent"/>
          <w:sz w:val="28"/>
          <w:szCs w:val="28"/>
        </w:rPr>
        <w:t xml:space="preserve"> </w:t>
      </w:r>
      <w:r w:rsidRPr="001138DF">
        <w:rPr>
          <w:sz w:val="28"/>
          <w:szCs w:val="28"/>
        </w:rPr>
        <w:t xml:space="preserve">                             1.2.Направления воспитания</w:t>
      </w:r>
      <w:r w:rsidR="00583DA1">
        <w:rPr>
          <w:rStyle w:val="markedcontent"/>
          <w:sz w:val="28"/>
          <w:szCs w:val="28"/>
        </w:rPr>
        <w:t xml:space="preserve"> </w:t>
      </w:r>
      <w:r w:rsidRPr="001138DF">
        <w:rPr>
          <w:sz w:val="28"/>
          <w:szCs w:val="28"/>
        </w:rPr>
        <w:br/>
        <w:t>1.3. Целевые ориентиры результатов воспитания</w:t>
      </w:r>
    </w:p>
    <w:p w:rsidR="00215F52" w:rsidRPr="001138DF" w:rsidRDefault="00215F52" w:rsidP="00215F52">
      <w:pPr>
        <w:pStyle w:val="article-renderblock"/>
        <w:rPr>
          <w:sz w:val="28"/>
          <w:szCs w:val="28"/>
        </w:rPr>
      </w:pPr>
      <w:r w:rsidRPr="001138DF">
        <w:rPr>
          <w:sz w:val="28"/>
          <w:szCs w:val="28"/>
        </w:rPr>
        <w:t xml:space="preserve">РАЗДЕЛ 2. СОДЕРЖАТЕЛЬНЫЙ </w:t>
      </w:r>
    </w:p>
    <w:p w:rsidR="00215F52" w:rsidRPr="001138DF" w:rsidRDefault="00215F52" w:rsidP="00215F52">
      <w:pPr>
        <w:pStyle w:val="article-renderblock"/>
        <w:rPr>
          <w:sz w:val="28"/>
          <w:szCs w:val="28"/>
        </w:rPr>
      </w:pPr>
      <w:r w:rsidRPr="001138DF">
        <w:rPr>
          <w:sz w:val="28"/>
          <w:szCs w:val="28"/>
        </w:rPr>
        <w:t>2.1. Уклад общеобразовательной организации</w:t>
      </w:r>
      <w:r w:rsidR="00583DA1">
        <w:rPr>
          <w:rStyle w:val="markedcontent"/>
          <w:sz w:val="28"/>
          <w:szCs w:val="28"/>
        </w:rPr>
        <w:t xml:space="preserve"> </w:t>
      </w:r>
      <w:r w:rsidRPr="001138DF">
        <w:rPr>
          <w:rStyle w:val="markedcontent"/>
          <w:sz w:val="28"/>
          <w:szCs w:val="28"/>
        </w:rPr>
        <w:t xml:space="preserve">      </w:t>
      </w:r>
      <w:r w:rsidRPr="001138DF">
        <w:rPr>
          <w:sz w:val="28"/>
          <w:szCs w:val="28"/>
        </w:rPr>
        <w:t xml:space="preserve"> </w:t>
      </w:r>
      <w:r w:rsidRPr="001138DF">
        <w:rPr>
          <w:sz w:val="28"/>
          <w:szCs w:val="28"/>
        </w:rPr>
        <w:br/>
        <w:t>2.2. Виды, формы и содержание воспитательной деятельности</w:t>
      </w:r>
    </w:p>
    <w:p w:rsidR="00215F52" w:rsidRPr="001138DF" w:rsidRDefault="00215F52" w:rsidP="00215F52">
      <w:pPr>
        <w:pStyle w:val="article-renderblock"/>
        <w:rPr>
          <w:sz w:val="28"/>
          <w:szCs w:val="28"/>
        </w:rPr>
      </w:pPr>
      <w:r w:rsidRPr="001138DF">
        <w:rPr>
          <w:sz w:val="28"/>
          <w:szCs w:val="28"/>
        </w:rPr>
        <w:t>РАЗДЕЛ 3. ОРГАНИЗАЦИОННЫЙ</w:t>
      </w:r>
      <w:r w:rsidR="00583DA1">
        <w:rPr>
          <w:rStyle w:val="markedcontent"/>
          <w:sz w:val="28"/>
          <w:szCs w:val="28"/>
        </w:rPr>
        <w:t xml:space="preserve"> </w:t>
      </w:r>
      <w:r w:rsidRPr="001138DF">
        <w:rPr>
          <w:rStyle w:val="markedcontent"/>
          <w:sz w:val="28"/>
          <w:szCs w:val="28"/>
        </w:rPr>
        <w:t xml:space="preserve">                                                                  </w:t>
      </w:r>
      <w:r w:rsidRPr="001138DF">
        <w:rPr>
          <w:sz w:val="28"/>
          <w:szCs w:val="28"/>
        </w:rPr>
        <w:t>3.1. Кадровое обеспечение</w:t>
      </w:r>
      <w:r w:rsidRPr="001138DF">
        <w:rPr>
          <w:rStyle w:val="markedcontent"/>
          <w:sz w:val="28"/>
          <w:szCs w:val="28"/>
        </w:rPr>
        <w:t xml:space="preserve"> . . . . . . . . . . . . . . . . . . . . . . . . . . . . . . . . . . . . .  </w:t>
      </w:r>
      <w:r w:rsidRPr="001138DF">
        <w:rPr>
          <w:sz w:val="28"/>
          <w:szCs w:val="28"/>
        </w:rPr>
        <w:br/>
        <w:t>3.2. Нормативно-методическое обеспечение</w:t>
      </w:r>
      <w:r w:rsidRPr="001138DF">
        <w:rPr>
          <w:rStyle w:val="markedcontent"/>
          <w:sz w:val="28"/>
          <w:szCs w:val="28"/>
        </w:rPr>
        <w:t xml:space="preserve"> . . . . . . . . . . . . . . . . . . . . . .</w:t>
      </w:r>
      <w:r w:rsidRPr="001138DF">
        <w:rPr>
          <w:sz w:val="28"/>
          <w:szCs w:val="28"/>
        </w:rPr>
        <w:t xml:space="preserve">  </w:t>
      </w:r>
      <w:r w:rsidRPr="001138DF">
        <w:rPr>
          <w:sz w:val="28"/>
          <w:szCs w:val="28"/>
        </w:rPr>
        <w:br/>
        <w:t>3.3. Требования к условиям работы с обучающимися</w:t>
      </w:r>
      <w:r w:rsidRPr="001138DF">
        <w:rPr>
          <w:sz w:val="28"/>
          <w:szCs w:val="28"/>
        </w:rPr>
        <w:br/>
        <w:t>с особыми образовательными потребностями</w:t>
      </w:r>
      <w:r w:rsidRPr="001138DF">
        <w:rPr>
          <w:rStyle w:val="markedcontent"/>
          <w:sz w:val="28"/>
          <w:szCs w:val="28"/>
        </w:rPr>
        <w:t xml:space="preserve"> . . . . . . . . . . . . . . . . . . . . . .</w:t>
      </w:r>
      <w:r w:rsidRPr="001138DF">
        <w:rPr>
          <w:sz w:val="28"/>
          <w:szCs w:val="28"/>
        </w:rPr>
        <w:t xml:space="preserve">  </w:t>
      </w:r>
      <w:r w:rsidRPr="001138DF">
        <w:rPr>
          <w:sz w:val="28"/>
          <w:szCs w:val="28"/>
        </w:rPr>
        <w:br/>
        <w:t>3.4. Система поощрения социальной успешности</w:t>
      </w:r>
      <w:r w:rsidRPr="001138DF">
        <w:rPr>
          <w:sz w:val="28"/>
          <w:szCs w:val="28"/>
        </w:rPr>
        <w:br/>
        <w:t>и проявлений активной жизненной позиции обучающихся</w:t>
      </w:r>
      <w:r w:rsidRPr="001138DF">
        <w:rPr>
          <w:rStyle w:val="markedcontent"/>
          <w:sz w:val="28"/>
          <w:szCs w:val="28"/>
        </w:rPr>
        <w:t xml:space="preserve"> . . . . . . . . . .</w:t>
      </w:r>
      <w:r w:rsidRPr="001138DF">
        <w:rPr>
          <w:sz w:val="28"/>
          <w:szCs w:val="28"/>
        </w:rPr>
        <w:t xml:space="preserve">  </w:t>
      </w:r>
      <w:r w:rsidRPr="001138DF">
        <w:rPr>
          <w:sz w:val="28"/>
          <w:szCs w:val="28"/>
        </w:rPr>
        <w:br/>
        <w:t>3.5. Анализ воспитательного процесса</w:t>
      </w:r>
      <w:r w:rsidRPr="001138DF">
        <w:rPr>
          <w:rStyle w:val="markedcontent"/>
          <w:sz w:val="28"/>
          <w:szCs w:val="28"/>
        </w:rPr>
        <w:t xml:space="preserve"> . . . . . . . . . . . . . . . . . . . . . . . . . . .</w:t>
      </w:r>
      <w:r w:rsidRPr="001138DF">
        <w:rPr>
          <w:sz w:val="28"/>
          <w:szCs w:val="28"/>
        </w:rPr>
        <w:t xml:space="preserve">  </w:t>
      </w:r>
      <w:r w:rsidRPr="001138DF">
        <w:rPr>
          <w:sz w:val="28"/>
          <w:szCs w:val="28"/>
        </w:rPr>
        <w:br/>
      </w:r>
      <w:r>
        <w:rPr>
          <w:sz w:val="28"/>
          <w:szCs w:val="28"/>
        </w:rPr>
        <w:t xml:space="preserve">  К</w:t>
      </w:r>
      <w:r w:rsidRPr="001138DF">
        <w:rPr>
          <w:sz w:val="28"/>
          <w:szCs w:val="28"/>
        </w:rPr>
        <w:t>алендарный план воспитательной работы</w:t>
      </w:r>
    </w:p>
    <w:p w:rsidR="00215F52" w:rsidRDefault="00215F52" w:rsidP="00B82157">
      <w:pPr>
        <w:pStyle w:val="article-renderblock"/>
      </w:pPr>
    </w:p>
    <w:p w:rsidR="00B82157" w:rsidRPr="00215F52" w:rsidRDefault="00B82157" w:rsidP="00215F52">
      <w:pPr>
        <w:pStyle w:val="article-renderblock"/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15F52" w:rsidRDefault="00215F52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83DA1" w:rsidRDefault="00583DA1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83DA1" w:rsidRDefault="00583DA1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83DA1" w:rsidRDefault="00583DA1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583DA1" w:rsidRDefault="00583DA1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82157" w:rsidRPr="00D65638" w:rsidRDefault="00B82157" w:rsidP="00B8215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3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2157" w:rsidRDefault="00B82157" w:rsidP="00581D9E">
      <w:pPr>
        <w:pStyle w:val="article-renderblock"/>
        <w:spacing w:after="0" w:afterAutospacing="0" w:line="360" w:lineRule="auto"/>
      </w:pPr>
      <w:r>
        <w:t>Рабочая программа воспитания</w:t>
      </w:r>
      <w:r w:rsidRPr="000F553E">
        <w:t xml:space="preserve"> </w:t>
      </w:r>
      <w:r w:rsidRPr="00B644B2">
        <w:t>Государственного казенного общеобразовательного учреждения Калужской области «Калужская школа-интернат № 1 для обучающихся с ограниченными возможностями здоровья» (далее ГКОУ КО «Калужская школа-интернат №1)</w:t>
      </w:r>
      <w:r>
        <w:t xml:space="preserve"> разработана в соответствии со следующими нормативными документами (далее – Программа)</w:t>
      </w:r>
      <w:r>
        <w:rPr>
          <w:b/>
          <w:bCs/>
        </w:rPr>
        <w:t>:</w:t>
      </w:r>
    </w:p>
    <w:p w:rsidR="00655D43" w:rsidRDefault="00B82157" w:rsidP="00C5250F">
      <w:pPr>
        <w:pStyle w:val="article-renderblock"/>
        <w:spacing w:before="0" w:beforeAutospacing="0" w:after="0" w:afterAutospacing="0" w:line="360" w:lineRule="auto"/>
        <w:contextualSpacing/>
      </w:pPr>
      <w:r>
        <w:t>- Федеральный закон «Об образовании в Российской Федерации» от 29.12.2012 года № 273 – ФЗ;</w:t>
      </w:r>
    </w:p>
    <w:p w:rsidR="00655D43" w:rsidRDefault="00655D43" w:rsidP="00C5250F">
      <w:pPr>
        <w:pStyle w:val="article-renderblock"/>
        <w:spacing w:before="0" w:beforeAutospacing="0" w:after="0" w:afterAutospacing="0" w:line="360" w:lineRule="auto"/>
        <w:contextualSpacing/>
        <w:rPr>
          <w:rFonts w:eastAsia="Spicy Rice"/>
          <w:bCs/>
          <w:color w:val="000000" w:themeColor="text1"/>
        </w:rPr>
      </w:pPr>
      <w:r>
        <w:rPr>
          <w:rFonts w:eastAsia="Spicy Rice"/>
          <w:bCs/>
          <w:color w:val="000000" w:themeColor="text1"/>
        </w:rPr>
        <w:t xml:space="preserve">- </w:t>
      </w:r>
      <w:r w:rsidR="00B82157" w:rsidRPr="0065231F">
        <w:rPr>
          <w:rFonts w:eastAsia="Spicy Rice"/>
          <w:bCs/>
          <w:color w:val="000000" w:themeColor="text1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</w:t>
      </w:r>
    </w:p>
    <w:p w:rsidR="00C5250F" w:rsidRPr="00917E23" w:rsidRDefault="00C5250F" w:rsidP="00C525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23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C5250F" w:rsidRPr="00917E23" w:rsidRDefault="00C5250F" w:rsidP="00C525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23">
        <w:rPr>
          <w:rFonts w:ascii="Times New Roman" w:hAnsi="Times New Roman" w:cs="Times New Roman"/>
          <w:sz w:val="24"/>
          <w:szCs w:val="24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C5250F" w:rsidRPr="00C5250F" w:rsidRDefault="00C5250F" w:rsidP="00C5250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2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B82157" w:rsidRPr="00655D43" w:rsidRDefault="00B82157" w:rsidP="00C5250F">
      <w:pPr>
        <w:pStyle w:val="article-renderblock"/>
        <w:spacing w:before="0" w:beforeAutospacing="0" w:after="0" w:afterAutospacing="0" w:line="360" w:lineRule="auto"/>
        <w:contextualSpacing/>
        <w:rPr>
          <w:color w:val="000000" w:themeColor="text1"/>
        </w:rPr>
      </w:pPr>
      <w:r>
        <w:t>- Федеральный закон о внесении изменений в Федеральный закон «Об образовании в Российской Федерации» по вопросам воспитания обучающихся» (принят Госдумой 22.07.2020 г., одобрен Советом Федерации 24.07.2020 г.);</w:t>
      </w:r>
    </w:p>
    <w:p w:rsidR="00655D43" w:rsidRPr="00661B51" w:rsidRDefault="00655D43" w:rsidP="00655D43">
      <w:pPr>
        <w:pStyle w:val="a6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Pr="00661B51">
        <w:rPr>
          <w:sz w:val="24"/>
          <w:szCs w:val="24"/>
        </w:rPr>
        <w:t>риказ</w:t>
      </w:r>
      <w:r>
        <w:rPr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  </w:t>
      </w:r>
      <w:r w:rsidRPr="00661B51">
        <w:rPr>
          <w:spacing w:val="5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Министерства  </w:t>
      </w:r>
      <w:r w:rsidRPr="00661B51">
        <w:rPr>
          <w:spacing w:val="5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образования  </w:t>
      </w:r>
      <w:r w:rsidRPr="00661B51">
        <w:rPr>
          <w:spacing w:val="6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и  </w:t>
      </w:r>
      <w:r w:rsidRPr="00661B51">
        <w:rPr>
          <w:spacing w:val="7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науки  </w:t>
      </w:r>
      <w:r w:rsidRPr="00661B51">
        <w:rPr>
          <w:spacing w:val="7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Российской  </w:t>
      </w:r>
      <w:r w:rsidRPr="00661B51">
        <w:rPr>
          <w:spacing w:val="7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Федерации  </w:t>
      </w:r>
      <w:r w:rsidRPr="00661B51">
        <w:rPr>
          <w:spacing w:val="7"/>
          <w:sz w:val="24"/>
          <w:szCs w:val="24"/>
        </w:rPr>
        <w:t xml:space="preserve"> </w:t>
      </w:r>
      <w:r w:rsidRPr="00661B51">
        <w:rPr>
          <w:sz w:val="24"/>
          <w:szCs w:val="24"/>
        </w:rPr>
        <w:t>от</w:t>
      </w:r>
    </w:p>
    <w:p w:rsidR="00655D43" w:rsidRPr="00661B51" w:rsidRDefault="00655D43" w:rsidP="00655D43">
      <w:pPr>
        <w:pStyle w:val="a6"/>
        <w:spacing w:before="1" w:line="360" w:lineRule="auto"/>
        <w:ind w:left="0" w:right="268" w:firstLine="0"/>
        <w:rPr>
          <w:sz w:val="24"/>
          <w:szCs w:val="24"/>
        </w:rPr>
      </w:pPr>
      <w:r w:rsidRPr="00661B51">
        <w:rPr>
          <w:sz w:val="24"/>
          <w:szCs w:val="24"/>
        </w:rPr>
        <w:t>19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декабря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2014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г.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№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1598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«Об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утверждении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государственного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образовательного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стандарта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начального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общего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образования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proofErr w:type="gramStart"/>
      <w:r w:rsidRPr="00661B51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661B51">
        <w:rPr>
          <w:spacing w:val="-57"/>
          <w:sz w:val="24"/>
          <w:szCs w:val="24"/>
        </w:rPr>
        <w:t xml:space="preserve"> </w:t>
      </w:r>
      <w:r w:rsidRPr="00661B51">
        <w:rPr>
          <w:sz w:val="24"/>
          <w:szCs w:val="24"/>
        </w:rPr>
        <w:t>ограниченными</w:t>
      </w:r>
      <w:proofErr w:type="gramEnd"/>
      <w:r w:rsidRPr="00661B51">
        <w:rPr>
          <w:spacing w:val="-1"/>
          <w:sz w:val="24"/>
          <w:szCs w:val="24"/>
        </w:rPr>
        <w:t xml:space="preserve"> </w:t>
      </w:r>
      <w:r w:rsidRPr="00661B51">
        <w:rPr>
          <w:sz w:val="24"/>
          <w:szCs w:val="24"/>
        </w:rPr>
        <w:t>возможностями здоровья»;</w:t>
      </w:r>
    </w:p>
    <w:p w:rsidR="00655D43" w:rsidRPr="00661B51" w:rsidRDefault="00655D43" w:rsidP="00655D43">
      <w:pPr>
        <w:pStyle w:val="a4"/>
        <w:widowControl w:val="0"/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61B51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661B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просвещения</w:t>
      </w:r>
      <w:r w:rsidRPr="00661B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Российской</w:t>
      </w:r>
      <w:r w:rsidRPr="00661B5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Федерации</w:t>
      </w:r>
      <w:r w:rsidRPr="00661B5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от</w:t>
      </w:r>
      <w:r w:rsidRPr="00661B5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31</w:t>
      </w:r>
      <w:r w:rsidRPr="00661B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мая</w:t>
      </w:r>
      <w:r w:rsidRPr="00661B51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2021</w:t>
      </w:r>
      <w:r w:rsidRPr="00661B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г.</w:t>
      </w:r>
    </w:p>
    <w:p w:rsidR="00655D43" w:rsidRPr="00661B51" w:rsidRDefault="00655D43" w:rsidP="00655D43">
      <w:pPr>
        <w:pStyle w:val="a6"/>
        <w:spacing w:line="360" w:lineRule="auto"/>
        <w:ind w:left="0" w:right="262" w:firstLine="0"/>
        <w:rPr>
          <w:sz w:val="24"/>
          <w:szCs w:val="24"/>
        </w:rPr>
      </w:pPr>
      <w:r w:rsidRPr="00661B51">
        <w:rPr>
          <w:sz w:val="24"/>
          <w:szCs w:val="24"/>
        </w:rPr>
        <w:t>№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287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«Об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утверждении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государственного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образовательного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стандарта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основного</w:t>
      </w:r>
      <w:r w:rsidRPr="00661B51">
        <w:rPr>
          <w:spacing w:val="-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общего</w:t>
      </w:r>
      <w:r w:rsidRPr="00661B51">
        <w:rPr>
          <w:spacing w:val="-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образования»;</w:t>
      </w:r>
    </w:p>
    <w:p w:rsidR="00655D43" w:rsidRPr="00661B51" w:rsidRDefault="00655D43" w:rsidP="00655D43">
      <w:pPr>
        <w:pStyle w:val="a6"/>
        <w:spacing w:line="360" w:lineRule="auto"/>
        <w:ind w:left="0" w:firstLine="0"/>
        <w:rPr>
          <w:sz w:val="24"/>
          <w:szCs w:val="24"/>
        </w:rPr>
      </w:pPr>
      <w:r w:rsidRPr="00661B51">
        <w:rPr>
          <w:sz w:val="24"/>
          <w:szCs w:val="24"/>
        </w:rPr>
        <w:t>-</w:t>
      </w:r>
      <w:r w:rsidRPr="00661B51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61B51">
        <w:rPr>
          <w:sz w:val="24"/>
          <w:szCs w:val="24"/>
        </w:rPr>
        <w:t>риказ</w:t>
      </w:r>
      <w:r>
        <w:rPr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  </w:t>
      </w:r>
      <w:r w:rsidRPr="00661B51">
        <w:rPr>
          <w:spacing w:val="12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Министерства  </w:t>
      </w:r>
      <w:r w:rsidRPr="00661B51">
        <w:rPr>
          <w:spacing w:val="12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образования  </w:t>
      </w:r>
      <w:r w:rsidRPr="00661B51">
        <w:rPr>
          <w:spacing w:val="14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и  </w:t>
      </w:r>
      <w:r w:rsidRPr="00661B51">
        <w:rPr>
          <w:spacing w:val="14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науки  </w:t>
      </w:r>
      <w:r w:rsidRPr="00661B51">
        <w:rPr>
          <w:spacing w:val="15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Российской  </w:t>
      </w:r>
      <w:r w:rsidRPr="00661B51">
        <w:rPr>
          <w:spacing w:val="12"/>
          <w:sz w:val="24"/>
          <w:szCs w:val="24"/>
        </w:rPr>
        <w:t xml:space="preserve"> </w:t>
      </w:r>
      <w:r w:rsidRPr="00661B51">
        <w:rPr>
          <w:sz w:val="24"/>
          <w:szCs w:val="24"/>
        </w:rPr>
        <w:t xml:space="preserve">Федерации  </w:t>
      </w:r>
      <w:r w:rsidRPr="00661B51">
        <w:rPr>
          <w:spacing w:val="15"/>
          <w:sz w:val="24"/>
          <w:szCs w:val="24"/>
        </w:rPr>
        <w:t xml:space="preserve"> </w:t>
      </w:r>
      <w:r w:rsidRPr="00661B51">
        <w:rPr>
          <w:sz w:val="24"/>
          <w:szCs w:val="24"/>
        </w:rPr>
        <w:t>от</w:t>
      </w:r>
    </w:p>
    <w:p w:rsidR="00655D43" w:rsidRDefault="00655D43" w:rsidP="00655D43">
      <w:pPr>
        <w:pStyle w:val="a6"/>
        <w:spacing w:line="360" w:lineRule="auto"/>
        <w:ind w:left="0" w:right="271" w:firstLine="0"/>
        <w:rPr>
          <w:sz w:val="24"/>
          <w:szCs w:val="24"/>
        </w:rPr>
      </w:pPr>
      <w:r w:rsidRPr="00661B51">
        <w:rPr>
          <w:sz w:val="24"/>
          <w:szCs w:val="24"/>
        </w:rPr>
        <w:t>19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декабря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2014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г.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№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1599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«Об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утверждении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государственного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образовательного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стандарта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образования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обучающихся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с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умственной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отсталостью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(интеллектуальными</w:t>
      </w:r>
      <w:r w:rsidRPr="00661B51">
        <w:rPr>
          <w:spacing w:val="-1"/>
          <w:sz w:val="24"/>
          <w:szCs w:val="24"/>
        </w:rPr>
        <w:t xml:space="preserve"> </w:t>
      </w:r>
      <w:r w:rsidRPr="00661B51">
        <w:rPr>
          <w:sz w:val="24"/>
          <w:szCs w:val="24"/>
        </w:rPr>
        <w:t>нарушениями);</w:t>
      </w:r>
    </w:p>
    <w:p w:rsidR="00655D43" w:rsidRPr="00661B51" w:rsidRDefault="00655D43" w:rsidP="00655D43">
      <w:pPr>
        <w:pStyle w:val="a6"/>
        <w:spacing w:line="360" w:lineRule="auto"/>
        <w:ind w:left="0" w:firstLine="0"/>
        <w:rPr>
          <w:sz w:val="24"/>
          <w:szCs w:val="24"/>
        </w:rPr>
      </w:pPr>
      <w:r w:rsidRPr="00661B51">
        <w:rPr>
          <w:sz w:val="24"/>
          <w:szCs w:val="24"/>
        </w:rPr>
        <w:t>-</w:t>
      </w:r>
      <w:r w:rsidRPr="00661B51">
        <w:rPr>
          <w:spacing w:val="6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r w:rsidRPr="00661B51">
        <w:rPr>
          <w:sz w:val="24"/>
          <w:szCs w:val="24"/>
        </w:rPr>
        <w:t>риказ</w:t>
      </w:r>
      <w:r>
        <w:rPr>
          <w:sz w:val="24"/>
          <w:szCs w:val="24"/>
        </w:rPr>
        <w:t xml:space="preserve"> </w:t>
      </w:r>
      <w:r w:rsidRPr="00661B51">
        <w:rPr>
          <w:spacing w:val="-1"/>
          <w:sz w:val="24"/>
          <w:szCs w:val="24"/>
        </w:rPr>
        <w:t xml:space="preserve"> </w:t>
      </w:r>
      <w:r w:rsidRPr="00661B51">
        <w:rPr>
          <w:sz w:val="24"/>
          <w:szCs w:val="24"/>
        </w:rPr>
        <w:t>Министерства</w:t>
      </w:r>
      <w:proofErr w:type="gramEnd"/>
      <w:r w:rsidRPr="00661B51">
        <w:rPr>
          <w:spacing w:val="-1"/>
          <w:sz w:val="24"/>
          <w:szCs w:val="24"/>
        </w:rPr>
        <w:t xml:space="preserve"> </w:t>
      </w:r>
      <w:r w:rsidRPr="00661B51">
        <w:rPr>
          <w:sz w:val="24"/>
          <w:szCs w:val="24"/>
        </w:rPr>
        <w:t>просвещения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Российской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Федерации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от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24 ноября 2022</w:t>
      </w:r>
      <w:r w:rsidRPr="00661B51">
        <w:rPr>
          <w:spacing w:val="8"/>
          <w:sz w:val="24"/>
          <w:szCs w:val="24"/>
        </w:rPr>
        <w:t xml:space="preserve"> </w:t>
      </w:r>
      <w:r w:rsidRPr="00661B51">
        <w:rPr>
          <w:sz w:val="24"/>
          <w:szCs w:val="24"/>
        </w:rPr>
        <w:t>г.</w:t>
      </w:r>
    </w:p>
    <w:p w:rsidR="00655D43" w:rsidRPr="00661B51" w:rsidRDefault="00655D43" w:rsidP="00655D43">
      <w:pPr>
        <w:pStyle w:val="a6"/>
        <w:spacing w:line="360" w:lineRule="auto"/>
        <w:ind w:left="-142" w:right="265" w:firstLine="0"/>
        <w:rPr>
          <w:sz w:val="24"/>
          <w:szCs w:val="24"/>
        </w:rPr>
      </w:pPr>
      <w:r w:rsidRPr="00661B51">
        <w:rPr>
          <w:sz w:val="24"/>
          <w:szCs w:val="24"/>
        </w:rPr>
        <w:t>№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1023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«Об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утверждении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федеральной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адаптированной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образовательной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программы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lastRenderedPageBreak/>
        <w:t>начального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общего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образования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для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обучающихся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с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ограниченными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возможностями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здоровья»;</w:t>
      </w:r>
    </w:p>
    <w:p w:rsidR="00655D43" w:rsidRPr="00661B51" w:rsidRDefault="00655D43" w:rsidP="00655D43">
      <w:pPr>
        <w:pStyle w:val="a4"/>
        <w:widowControl w:val="0"/>
        <w:tabs>
          <w:tab w:val="left" w:pos="1052"/>
        </w:tabs>
        <w:autoSpaceDE w:val="0"/>
        <w:autoSpaceDN w:val="0"/>
        <w:spacing w:after="0" w:line="360" w:lineRule="auto"/>
        <w:ind w:left="-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61B51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661B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просвещения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Российской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Федерации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от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24 ноября 2022</w:t>
      </w:r>
      <w:r w:rsidRPr="00661B5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г.</w:t>
      </w:r>
    </w:p>
    <w:p w:rsidR="00655D43" w:rsidRDefault="00655D43" w:rsidP="00655D43">
      <w:pPr>
        <w:pStyle w:val="a6"/>
        <w:spacing w:line="360" w:lineRule="auto"/>
        <w:ind w:left="-142" w:right="266" w:firstLine="0"/>
        <w:rPr>
          <w:sz w:val="24"/>
          <w:szCs w:val="24"/>
        </w:rPr>
      </w:pPr>
      <w:r w:rsidRPr="00661B51">
        <w:rPr>
          <w:sz w:val="24"/>
          <w:szCs w:val="24"/>
        </w:rPr>
        <w:t>№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1025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«Об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утверждении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федеральной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адаптированной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образовательной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программы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основного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общего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образования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для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обучающихся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с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ограниченными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возможностями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здоровья»;</w:t>
      </w:r>
    </w:p>
    <w:p w:rsidR="00655D43" w:rsidRDefault="00655D43" w:rsidP="00655D43">
      <w:pPr>
        <w:pStyle w:val="a6"/>
        <w:spacing w:line="360" w:lineRule="auto"/>
        <w:ind w:left="-284" w:right="26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</w:t>
      </w:r>
      <w:r w:rsidRPr="00661B51">
        <w:rPr>
          <w:sz w:val="24"/>
          <w:szCs w:val="24"/>
        </w:rPr>
        <w:t>риказ</w:t>
      </w:r>
      <w:r>
        <w:rPr>
          <w:sz w:val="24"/>
          <w:szCs w:val="24"/>
        </w:rPr>
        <w:t xml:space="preserve"> 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Министерства</w:t>
      </w:r>
      <w:proofErr w:type="gramEnd"/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просвещения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Российской</w:t>
      </w:r>
      <w:r w:rsidRPr="00661B51">
        <w:rPr>
          <w:spacing w:val="60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Федерации</w:t>
      </w:r>
      <w:r w:rsidRPr="00661B51">
        <w:rPr>
          <w:spacing w:val="61"/>
          <w:sz w:val="24"/>
          <w:szCs w:val="24"/>
        </w:rPr>
        <w:t xml:space="preserve"> </w:t>
      </w:r>
      <w:r w:rsidRPr="00661B51">
        <w:rPr>
          <w:sz w:val="24"/>
          <w:szCs w:val="24"/>
        </w:rPr>
        <w:t>от</w:t>
      </w:r>
      <w:r w:rsidRPr="00661B51">
        <w:rPr>
          <w:spacing w:val="60"/>
          <w:sz w:val="24"/>
          <w:szCs w:val="24"/>
        </w:rPr>
        <w:t xml:space="preserve"> </w:t>
      </w:r>
      <w:r w:rsidRPr="00661B51">
        <w:rPr>
          <w:sz w:val="24"/>
          <w:szCs w:val="24"/>
        </w:rPr>
        <w:t>24</w:t>
      </w:r>
      <w:r w:rsidRPr="00661B51">
        <w:rPr>
          <w:spacing w:val="60"/>
          <w:sz w:val="24"/>
          <w:szCs w:val="24"/>
        </w:rPr>
        <w:t xml:space="preserve"> </w:t>
      </w:r>
      <w:r w:rsidRPr="00661B51">
        <w:rPr>
          <w:sz w:val="24"/>
          <w:szCs w:val="24"/>
        </w:rPr>
        <w:t>ноября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2022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г.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№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1026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«Об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утверждении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федеральной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адаптированной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основной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программы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обучающихся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с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умственной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отсталостью</w:t>
      </w:r>
      <w:r w:rsidRPr="00661B51">
        <w:rPr>
          <w:spacing w:val="1"/>
          <w:sz w:val="24"/>
          <w:szCs w:val="24"/>
        </w:rPr>
        <w:t xml:space="preserve"> </w:t>
      </w:r>
      <w:r w:rsidRPr="00661B51">
        <w:rPr>
          <w:sz w:val="24"/>
          <w:szCs w:val="24"/>
        </w:rPr>
        <w:t>(интеллектуальными</w:t>
      </w:r>
      <w:r w:rsidRPr="00661B51">
        <w:rPr>
          <w:spacing w:val="-1"/>
          <w:sz w:val="24"/>
          <w:szCs w:val="24"/>
        </w:rPr>
        <w:t xml:space="preserve"> </w:t>
      </w:r>
      <w:r w:rsidRPr="00661B51">
        <w:rPr>
          <w:sz w:val="24"/>
          <w:szCs w:val="24"/>
        </w:rPr>
        <w:t>нарушениями)»</w:t>
      </w:r>
    </w:p>
    <w:p w:rsidR="00655D43" w:rsidRPr="00661B51" w:rsidRDefault="00655D43" w:rsidP="00655D43">
      <w:pPr>
        <w:pStyle w:val="a4"/>
        <w:widowControl w:val="0"/>
        <w:tabs>
          <w:tab w:val="left" w:pos="-284"/>
        </w:tabs>
        <w:autoSpaceDE w:val="0"/>
        <w:autoSpaceDN w:val="0"/>
        <w:spacing w:before="1" w:after="0" w:line="360" w:lineRule="auto"/>
        <w:ind w:left="-284" w:right="2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1B51">
        <w:rPr>
          <w:rFonts w:ascii="Times New Roman" w:hAnsi="Times New Roman" w:cs="Times New Roman"/>
          <w:sz w:val="24"/>
          <w:szCs w:val="24"/>
        </w:rPr>
        <w:t>приказом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Министерства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просвещения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Российской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Федерации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от</w:t>
      </w:r>
      <w:r w:rsidRPr="00661B5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11</w:t>
      </w:r>
      <w:r w:rsidRPr="00661B51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февраля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2022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г.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№ 69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«О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внесении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в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Порядок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организации и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осуществления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деятельности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по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основным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программам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начального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общего,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основного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общего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и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среднего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общего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образования,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утвержденный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приказом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Министерства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Просвещения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Российской</w:t>
      </w:r>
      <w:r w:rsidRPr="00661B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Федерации</w:t>
      </w:r>
      <w:r w:rsidRPr="00661B51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от</w:t>
      </w:r>
      <w:r w:rsidRPr="00661B5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22.03.2022</w:t>
      </w:r>
      <w:r w:rsidRPr="00661B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г.</w:t>
      </w:r>
      <w:r w:rsidRPr="00661B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№</w:t>
      </w:r>
      <w:r w:rsidRPr="00661B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1B51">
        <w:rPr>
          <w:rFonts w:ascii="Times New Roman" w:hAnsi="Times New Roman" w:cs="Times New Roman"/>
          <w:sz w:val="24"/>
          <w:szCs w:val="24"/>
        </w:rPr>
        <w:t>155»;</w:t>
      </w:r>
    </w:p>
    <w:p w:rsidR="00655D43" w:rsidRPr="00655D43" w:rsidRDefault="00B82157" w:rsidP="00655D43">
      <w:pPr>
        <w:pStyle w:val="a6"/>
        <w:tabs>
          <w:tab w:val="left" w:pos="-284"/>
        </w:tabs>
        <w:spacing w:line="360" w:lineRule="auto"/>
        <w:ind w:left="-284" w:right="266" w:firstLine="0"/>
        <w:rPr>
          <w:sz w:val="24"/>
          <w:szCs w:val="24"/>
        </w:rPr>
      </w:pPr>
      <w:r>
        <w:t>- «Федеральная рабочая программа воспитания», Методическое письмо о приведении в соответствие федеральных программ воспитания от 7 августа 2023 г. № АБ-3287/06;</w:t>
      </w:r>
    </w:p>
    <w:p w:rsidR="00655D43" w:rsidRDefault="00B82157" w:rsidP="00655D43">
      <w:pPr>
        <w:pStyle w:val="a6"/>
        <w:spacing w:line="360" w:lineRule="auto"/>
        <w:ind w:left="-284" w:right="271" w:firstLine="0"/>
        <w:rPr>
          <w:sz w:val="24"/>
          <w:szCs w:val="24"/>
        </w:rPr>
      </w:pPr>
      <w:r>
        <w:t>- Постановление Главного государственного санитарного врача РФ от 28 сентября 2020 года N 28.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55D43" w:rsidRDefault="00B82157" w:rsidP="00655D43">
      <w:pPr>
        <w:pStyle w:val="a6"/>
        <w:spacing w:line="360" w:lineRule="auto"/>
        <w:ind w:left="-284" w:right="271" w:firstLine="0"/>
        <w:rPr>
          <w:b/>
        </w:rPr>
      </w:pPr>
      <w:r>
        <w:t>- Устав</w:t>
      </w:r>
      <w:r w:rsidR="00655D43">
        <w:t xml:space="preserve"> </w:t>
      </w:r>
      <w:r w:rsidRPr="00215F52">
        <w:rPr>
          <w:rStyle w:val="a3"/>
          <w:rFonts w:eastAsiaTheme="majorEastAsia"/>
          <w:b w:val="0"/>
        </w:rPr>
        <w:t>ГКОУ КО «Калужская школа-интернат №1»</w:t>
      </w:r>
      <w:r w:rsidRPr="00215F52">
        <w:rPr>
          <w:b/>
        </w:rPr>
        <w:t>;</w:t>
      </w:r>
    </w:p>
    <w:p w:rsidR="00B82157" w:rsidRPr="00655D43" w:rsidRDefault="00B82157" w:rsidP="00655D43">
      <w:pPr>
        <w:pStyle w:val="a6"/>
        <w:spacing w:line="360" w:lineRule="auto"/>
        <w:ind w:left="-284" w:right="271" w:firstLine="0"/>
        <w:rPr>
          <w:sz w:val="24"/>
          <w:szCs w:val="24"/>
        </w:rPr>
      </w:pPr>
      <w:r>
        <w:t>- Конвенцией о правах ребёнка(1989г.).</w:t>
      </w:r>
    </w:p>
    <w:p w:rsidR="00AE6033" w:rsidRPr="00D65638" w:rsidRDefault="00B82157" w:rsidP="00581D9E">
      <w:pPr>
        <w:pStyle w:val="a6"/>
        <w:tabs>
          <w:tab w:val="left" w:pos="0"/>
        </w:tabs>
        <w:spacing w:line="360" w:lineRule="auto"/>
        <w:ind w:left="0" w:right="224" w:hanging="1134"/>
      </w:pPr>
      <w:r>
        <w:rPr>
          <w:sz w:val="24"/>
          <w:szCs w:val="24"/>
        </w:rPr>
        <w:t xml:space="preserve"> </w:t>
      </w:r>
      <w:r w:rsidR="00215F52">
        <w:rPr>
          <w:sz w:val="24"/>
          <w:szCs w:val="24"/>
        </w:rPr>
        <w:t xml:space="preserve">                       </w:t>
      </w:r>
      <w:r w:rsidRPr="00B644B2">
        <w:rPr>
          <w:sz w:val="24"/>
          <w:szCs w:val="24"/>
        </w:rPr>
        <w:t xml:space="preserve"> </w:t>
      </w:r>
      <w:r w:rsidR="00AE6033">
        <w:t xml:space="preserve"> </w:t>
      </w:r>
      <w:r w:rsidR="00AE6033" w:rsidRPr="007E10A9">
        <w:rPr>
          <w:sz w:val="24"/>
          <w:szCs w:val="24"/>
        </w:rPr>
        <w:t xml:space="preserve">Программа воспитания основывается на единстве и преемственности образовательного процесса   уровней основного начального и основного общего образования.  </w:t>
      </w:r>
    </w:p>
    <w:p w:rsidR="00B82157" w:rsidRPr="007E10A9" w:rsidRDefault="00AE6033" w:rsidP="00581D9E">
      <w:pPr>
        <w:pStyle w:val="pboth"/>
        <w:spacing w:after="0" w:afterAutospacing="0" w:line="360" w:lineRule="auto"/>
        <w:jc w:val="both"/>
      </w:pPr>
      <w:r w:rsidRPr="007E10A9">
        <w:t xml:space="preserve">     Программа воспитания предназначена для планирования и организации системной воспитательной деятельности; разработана и утверждена с участием коллегиальных органов управления школы-интерната №1,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с ОВЗ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</w:t>
      </w:r>
      <w:r w:rsidR="007E10A9">
        <w:lastRenderedPageBreak/>
        <w:t xml:space="preserve">историческое просвещение, </w:t>
      </w:r>
      <w:r w:rsidRPr="007E10A9">
        <w:t>формирование российской куль</w:t>
      </w:r>
      <w:r w:rsidR="007E10A9">
        <w:t xml:space="preserve">турной гражданской идентичности </w:t>
      </w:r>
      <w:r w:rsidRPr="007E10A9">
        <w:t>обучающихся.</w:t>
      </w:r>
      <w:r w:rsidRPr="007E10A9">
        <w:br/>
      </w:r>
      <w:r w:rsidR="007E10A9">
        <w:t xml:space="preserve">     </w:t>
      </w:r>
      <w:r w:rsidRPr="007E10A9">
        <w:t>Программа включает три раздела: целевой, содержательный, организационный.</w:t>
      </w:r>
      <w:r w:rsidRPr="007E10A9">
        <w:br/>
        <w:t xml:space="preserve">    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ГКОУ КО «Калужская школа-интернат №1</w:t>
      </w:r>
      <w:r w:rsidRPr="007E10A9">
        <w:rPr>
          <w:b/>
          <w:bCs/>
        </w:rPr>
        <w:t xml:space="preserve">»: </w:t>
      </w:r>
      <w:r w:rsidRPr="007E10A9">
        <w:t xml:space="preserve"> организационно-правовой формой, контингентом обучающихся с ОВЗ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r w:rsidR="007E10A9">
        <w:t xml:space="preserve"> </w:t>
      </w:r>
      <w:r w:rsidRPr="007E10A9">
        <w:t>П</w:t>
      </w:r>
      <w:r w:rsidR="00B82157" w:rsidRPr="007E10A9">
        <w:t xml:space="preserve">рограмма направлена на решение проблем гармоничного вхождения в социальный мир обучающихся с </w:t>
      </w:r>
      <w:r w:rsidRPr="007E10A9">
        <w:t xml:space="preserve">ОВЗ (вариант 7.2(ЗПР); </w:t>
      </w:r>
      <w:r w:rsidR="00B82157" w:rsidRPr="007E10A9">
        <w:t>(</w:t>
      </w:r>
      <w:r w:rsidR="00B82157" w:rsidRPr="007E10A9">
        <w:rPr>
          <w:bCs/>
          <w:color w:val="3D3D3D"/>
        </w:rPr>
        <w:t xml:space="preserve">РАС вариант </w:t>
      </w:r>
      <w:r w:rsidR="007E10A9">
        <w:t>8.3);</w:t>
      </w:r>
      <w:r w:rsidR="00B82157" w:rsidRPr="007E10A9">
        <w:t xml:space="preserve"> (</w:t>
      </w:r>
      <w:r w:rsidR="00B82157" w:rsidRPr="007E10A9">
        <w:rPr>
          <w:iCs/>
          <w:color w:val="3D3D3D"/>
        </w:rPr>
        <w:t xml:space="preserve">обучающихся с умственной отсталостью (интеллектуальными </w:t>
      </w:r>
      <w:proofErr w:type="gramStart"/>
      <w:r w:rsidR="00B82157" w:rsidRPr="007E10A9">
        <w:rPr>
          <w:iCs/>
          <w:color w:val="3D3D3D"/>
        </w:rPr>
        <w:t>нарушениями  по</w:t>
      </w:r>
      <w:proofErr w:type="gramEnd"/>
      <w:r w:rsidR="00B82157" w:rsidRPr="007E10A9">
        <w:rPr>
          <w:iCs/>
          <w:color w:val="3D3D3D"/>
        </w:rPr>
        <w:t xml:space="preserve"> варианту 2). </w:t>
      </w:r>
      <w:r w:rsidR="00B82157" w:rsidRPr="007E10A9">
        <w:rPr>
          <w:color w:val="000000"/>
          <w:shd w:val="clear" w:color="auto" w:fill="FFFFFF"/>
        </w:rPr>
        <w:t xml:space="preserve"> </w:t>
      </w:r>
      <w:r w:rsidR="00B82157" w:rsidRPr="007E10A9">
        <w:t>Содержание деятельности направлено на повышения уровня социальной компетентности учащихся, в соответствии с которой предполагается реализация модели социализации учащихся и модели информационно</w:t>
      </w:r>
      <w:r w:rsidR="00B82157" w:rsidRPr="00B644B2">
        <w:t xml:space="preserve">-коммуникационной деятельности для успешной реализации жизненной стратегии учащихся. Приоритетным направлением является создание условий для индивидуального развития каждого учащегося.  </w:t>
      </w:r>
    </w:p>
    <w:p w:rsidR="001D27A6" w:rsidRDefault="00B82157" w:rsidP="00D4154A">
      <w:pPr>
        <w:tabs>
          <w:tab w:val="left" w:pos="2395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644B2">
        <w:t xml:space="preserve">   </w:t>
      </w:r>
      <w:r w:rsidR="001D27A6" w:rsidRPr="002D04C6">
        <w:rPr>
          <w:rFonts w:ascii="Times New Roman" w:hAnsi="Times New Roman" w:cs="Times New Roman"/>
          <w:sz w:val="28"/>
          <w:szCs w:val="28"/>
        </w:rPr>
        <w:t>РАЗДЕЛ 1. ЦЕЛЕВОЙ.</w:t>
      </w:r>
    </w:p>
    <w:p w:rsidR="00581D9E" w:rsidRPr="00581D9E" w:rsidRDefault="00581D9E" w:rsidP="00D415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воспитания обучающихся в </w:t>
      </w:r>
      <w:r w:rsidRPr="00581D9E">
        <w:rPr>
          <w:rStyle w:val="a3"/>
          <w:rFonts w:ascii="Times New Roman" w:hAnsi="Times New Roman" w:cs="Times New Roman"/>
          <w:b w:val="0"/>
          <w:sz w:val="24"/>
          <w:szCs w:val="24"/>
        </w:rPr>
        <w:t>ГКОУ КО «Калужская школа-интернат №1»</w:t>
      </w:r>
      <w:r w:rsidRPr="0058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1D9E" w:rsidRPr="001457AE" w:rsidRDefault="00581D9E" w:rsidP="00D415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содержанием российских базовых (гражданских, национальных) норм</w:t>
      </w:r>
    </w:p>
    <w:p w:rsidR="00581D9E" w:rsidRPr="001457AE" w:rsidRDefault="00581D9E" w:rsidP="00D415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ценностей, которые закреплены в Консти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туции Российской Федерации. Эти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ценности 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нормы определяют инвариантное содержание воспитания обучающихся.</w:t>
      </w:r>
    </w:p>
    <w:p w:rsidR="00581D9E" w:rsidRPr="001457AE" w:rsidRDefault="00581D9E" w:rsidP="00D415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Вариативный компонент содержания воспитания обучающихся включает духовно-</w:t>
      </w:r>
    </w:p>
    <w:p w:rsidR="00581D9E" w:rsidRPr="001457AE" w:rsidRDefault="00581D9E" w:rsidP="00D415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ценности культуры, традиционных религий народов России.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деятельность в 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организации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и осуществляется в соответствии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приоритетами государственной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сфере воспитания. Приоритетной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задачей Российской Федерации в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воспитания детей является развит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высоконравственной личности,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разделяющей российские традиционны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духовные ценности, обладающей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знаниями и умениями, способн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реализовать свой потенциал в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современного общества, готовой к мирному созиданию и защите Родины.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в части воспитании являются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работники школы, обучающиеся,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родители (законные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представители), представители ин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организаций в соответствии с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ло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кальными актами школы. Родители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(законные представители)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несов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ершеннолетних обучающихся имеют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на воспитание своих детей перед всеми другими лицами.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ценностно-целевые основы воспитания обучающихся в школе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содержанием российских гражданских (базовых, общенациональных)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и ценностей, основные из которых закреплены в Конституции Российской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мировоззренческого, этничес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кого, религиозного многообразия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общества ценностно-целевы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основы воспитания обучающихся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духовно-нравственные ценности культу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народов России, традиционных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религий народов России в качестве вар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иативного компонента содержания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воспитания, реализуемого на добров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ольной основе, в соответствии с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мировоззренческими и культурными особенно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стями и потребностями родителей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несовершеннолетних обучающихся.</w:t>
      </w:r>
    </w:p>
    <w:p w:rsidR="00581D9E" w:rsidRPr="001457A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 в шко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реализуется в соответствии с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государственной политики в сфере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зафиксированными в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развития воспитания в Российской Федерации на период до 2025 года.</w:t>
      </w:r>
    </w:p>
    <w:p w:rsidR="00581D9E" w:rsidRPr="00581D9E" w:rsidRDefault="00581D9E" w:rsidP="00D415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задачей Российской Федерации в сфере во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спитания детей является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высоконравственной личности, разд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еляющей российские традиционные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ценности, обладающей актуальными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и умениями, способной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свой потенциал в условиях современн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общества, готовой к мирному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созиданию и защите Родины.</w:t>
      </w:r>
    </w:p>
    <w:p w:rsidR="00D65638" w:rsidRPr="00D4154A" w:rsidRDefault="00583DA1" w:rsidP="00583DA1">
      <w:pPr>
        <w:pStyle w:val="pboth"/>
        <w:numPr>
          <w:ilvl w:val="1"/>
          <w:numId w:val="2"/>
        </w:numPr>
        <w:spacing w:after="0" w:afterAutospacing="0" w:line="360" w:lineRule="auto"/>
        <w:jc w:val="both"/>
        <w:rPr>
          <w:b/>
        </w:rPr>
      </w:pPr>
      <w:r>
        <w:rPr>
          <w:b/>
        </w:rPr>
        <w:t xml:space="preserve"> </w:t>
      </w:r>
      <w:proofErr w:type="gramStart"/>
      <w:r w:rsidR="00D4154A">
        <w:rPr>
          <w:b/>
        </w:rPr>
        <w:t xml:space="preserve">Цели и </w:t>
      </w:r>
      <w:r w:rsidR="00D65638" w:rsidRPr="00D4154A">
        <w:rPr>
          <w:b/>
        </w:rPr>
        <w:t>задачи воспитания</w:t>
      </w:r>
      <w:proofErr w:type="gramEnd"/>
      <w:r w:rsidR="00D65638" w:rsidRPr="00D4154A">
        <w:rPr>
          <w:b/>
        </w:rPr>
        <w:t xml:space="preserve"> обучающихся с ОВЗ.</w:t>
      </w:r>
    </w:p>
    <w:p w:rsidR="007E10A9" w:rsidRPr="00D4154A" w:rsidRDefault="00B82157" w:rsidP="00D4154A">
      <w:pPr>
        <w:pStyle w:val="pboth"/>
        <w:spacing w:after="0" w:afterAutospacing="0" w:line="360" w:lineRule="auto"/>
        <w:jc w:val="both"/>
      </w:pPr>
      <w:r w:rsidRPr="00D4154A">
        <w:t xml:space="preserve">   </w:t>
      </w:r>
      <w:r w:rsidR="007E10A9" w:rsidRPr="00D4154A">
        <w:t>Це</w:t>
      </w:r>
      <w:r w:rsidR="00655D43">
        <w:t xml:space="preserve">ли </w:t>
      </w:r>
      <w:r w:rsidR="007E10A9" w:rsidRPr="00D4154A">
        <w:t>воспитания обучающихся с ОВЗ:</w:t>
      </w:r>
      <w:bookmarkStart w:id="1" w:name="118243"/>
      <w:bookmarkEnd w:id="1"/>
      <w:r w:rsidR="00D65638" w:rsidRPr="00D4154A">
        <w:t xml:space="preserve"> </w:t>
      </w:r>
      <w:r w:rsidR="007E10A9" w:rsidRPr="00D4154A">
        <w:t>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E10A9" w:rsidRPr="00D4154A" w:rsidRDefault="007E10A9" w:rsidP="00D415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18244"/>
      <w:bookmarkEnd w:id="2"/>
      <w:r w:rsidRP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E10A9" w:rsidRPr="007E10A9" w:rsidRDefault="007E10A9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18245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воспитания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с ОВЗ</w:t>
      </w:r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</w:t>
      </w:r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АООП НОО в соответствии с </w:t>
      </w:r>
      <w:hyperlink r:id="rId6" w:history="1">
        <w:r w:rsidRPr="007E10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НОО, ООО </w:t>
      </w:r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ОВЗ. Личностные результаты освоения обучающимися АООП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ООО</w:t>
      </w:r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осознание российской гражданской идентичности, </w:t>
      </w:r>
      <w:proofErr w:type="spellStart"/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E10A9" w:rsidRPr="007E10A9" w:rsidRDefault="00F50923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18246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0A9"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0A9"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7E10A9"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="007E10A9" w:rsidRPr="007E1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033" w:rsidRPr="00D65638" w:rsidRDefault="00583DA1" w:rsidP="00581D9E">
      <w:pPr>
        <w:pStyle w:val="article-renderblock"/>
        <w:spacing w:after="0" w:afterAutospacing="0" w:line="360" w:lineRule="auto"/>
        <w:rPr>
          <w:b/>
        </w:rPr>
      </w:pPr>
      <w:r>
        <w:rPr>
          <w:b/>
        </w:rPr>
        <w:t xml:space="preserve">1.2. </w:t>
      </w:r>
      <w:r w:rsidR="00D65638" w:rsidRPr="00D65638">
        <w:rPr>
          <w:b/>
        </w:rPr>
        <w:t>Направления воспитания</w:t>
      </w:r>
      <w:r w:rsidR="00D65638">
        <w:rPr>
          <w:b/>
        </w:rPr>
        <w:t>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7" w:history="1">
        <w:r w:rsidRPr="00D656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</w:t>
        </w:r>
      </w:hyperlink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ОВЗ: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18249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18250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воспитание: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18251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духовно-нравственное воспитание: воспитание на основе духовно-нравственной культуры народов России, традиционных религий народов России, формирование 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18252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18253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воспитание, формирование культуры здорового образа жизни и эмоционального благополучия: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18254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трудовое воспитание: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18255"/>
      <w:bookmarkStart w:id="12" w:name="118256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18257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научного познания: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65638" w:rsidRPr="00D65638" w:rsidRDefault="00583DA1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 </w:t>
      </w:r>
      <w:r w:rsidR="00D65638" w:rsidRPr="00D65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результатов воспитания</w:t>
      </w:r>
      <w:r w:rsid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личностным результатам освоения обучающимися образовательных программ начального, общего образования установлены в </w:t>
      </w:r>
      <w:hyperlink r:id="rId8" w:history="1">
        <w:r w:rsidRPr="00D6563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ФГОС</w:t>
        </w:r>
      </w:hyperlink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обучающихся с ОВЗ.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18260"/>
      <w:bookmarkEnd w:id="14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</w:t>
      </w:r>
      <w:r w:rsidR="001D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деятельность педагогического коллектива для выполнения требований </w:t>
      </w:r>
      <w:hyperlink r:id="rId9" w:history="1">
        <w:r w:rsidRPr="001D27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</w:t>
        </w:r>
      </w:hyperlink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 обучающихся с ОВЗ.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18261"/>
      <w:bookmarkEnd w:id="15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65638" w:rsidRPr="00D65638" w:rsidRDefault="001D27A6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18262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638"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ориентиры результатов воспитания на уровне начального общего образования: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18263"/>
      <w:bookmarkEnd w:id="17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Гражданско-патриотическое воспитание.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18264"/>
      <w:bookmarkEnd w:id="18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18265"/>
      <w:bookmarkEnd w:id="19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18266"/>
      <w:bookmarkEnd w:id="20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18267"/>
      <w:bookmarkEnd w:id="21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18268"/>
      <w:bookmarkEnd w:id="22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18269"/>
      <w:bookmarkEnd w:id="23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18270"/>
      <w:bookmarkEnd w:id="24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Духовно-нравственное воспитание.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18271"/>
      <w:bookmarkEnd w:id="25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18272"/>
      <w:bookmarkEnd w:id="26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каждой человеческой жизни, признающий индивидуальность и достоинство каждого человека.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18273"/>
      <w:bookmarkEnd w:id="27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18274"/>
      <w:bookmarkEnd w:id="28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18275"/>
      <w:bookmarkEnd w:id="29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18276"/>
      <w:bookmarkEnd w:id="30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18277"/>
      <w:bookmarkEnd w:id="31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Эстетическое воспитание.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18278"/>
      <w:bookmarkEnd w:id="32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 воспринимать и чувствовать прекрасное в быту, природе, искусстве, творчестве людей.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18279"/>
      <w:bookmarkEnd w:id="33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и уважение к отечественной и мировой художественной культуре.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18280"/>
      <w:bookmarkEnd w:id="34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стремление к самовыражению в разных видах художественной деятельности, искусстве.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18281"/>
      <w:bookmarkEnd w:id="35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Физическое воспитание, формирование культуры здоровья и эмоционального благополучия.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18282"/>
      <w:bookmarkEnd w:id="36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18283"/>
      <w:bookmarkEnd w:id="37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основными навыками личной и общественной гигиены, безопасного поведения в быту, природе, обществе.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18284"/>
      <w:bookmarkEnd w:id="38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Ориентированный на физическое развитие с учетом возможностей здоровья, занятия физкультурой и спортом.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18285"/>
      <w:bookmarkEnd w:id="39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18286"/>
      <w:bookmarkEnd w:id="40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Трудовое воспитание.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18287"/>
      <w:bookmarkEnd w:id="41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Сознающий ценность труда в жизни человека, семьи, общества.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18288"/>
      <w:bookmarkEnd w:id="42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уважение к труду, людям труда, бережное отношение к результатам труда, ответственное потребление.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18289"/>
      <w:bookmarkEnd w:id="43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интерес к разным профессиям.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18290"/>
      <w:bookmarkEnd w:id="44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Участвующий в различных видах доступного по возрасту труда, трудовой деятельности.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18291"/>
      <w:bookmarkEnd w:id="45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Экологическое воспитание.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18292"/>
      <w:bookmarkEnd w:id="46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18293"/>
      <w:bookmarkEnd w:id="47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18294"/>
      <w:bookmarkEnd w:id="48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готовность в своей деятельности придерживаться экологических норм.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18295"/>
      <w:bookmarkEnd w:id="49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7. Ценности научного познания.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118296"/>
      <w:bookmarkEnd w:id="50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118297"/>
      <w:bookmarkEnd w:id="51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D65638" w:rsidRPr="00D65638" w:rsidRDefault="00D65638" w:rsidP="00581D9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118298"/>
      <w:bookmarkEnd w:id="52"/>
      <w:r w:rsidRPr="00D656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</w:t>
      </w:r>
    </w:p>
    <w:p w:rsidR="00D4154A" w:rsidRDefault="00D4154A" w:rsidP="00581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7A6" w:rsidRPr="005A1931" w:rsidRDefault="001D27A6" w:rsidP="00581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>РАЗДЕЛ 2. СОДЕРЖАТЕЛЬНЫЙ</w:t>
      </w:r>
    </w:p>
    <w:p w:rsidR="001D27A6" w:rsidRPr="005A1931" w:rsidRDefault="001D27A6" w:rsidP="00581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27A6" w:rsidRPr="005A1931" w:rsidRDefault="001D27A6" w:rsidP="00581D9E">
      <w:pPr>
        <w:pStyle w:val="article-renderblock"/>
        <w:spacing w:before="0" w:beforeAutospacing="0" w:after="0" w:afterAutospacing="0" w:line="360" w:lineRule="auto"/>
        <w:rPr>
          <w:b/>
        </w:rPr>
      </w:pPr>
      <w:r w:rsidRPr="005A1931">
        <w:rPr>
          <w:b/>
        </w:rPr>
        <w:t>2.1. Уклад ГКОУ КО «Калужская школа-интернат№1»</w:t>
      </w:r>
    </w:p>
    <w:p w:rsidR="001D27A6" w:rsidRPr="005A1931" w:rsidRDefault="001D27A6" w:rsidP="00581D9E">
      <w:pPr>
        <w:pStyle w:val="article-renderblock"/>
        <w:spacing w:before="0" w:beforeAutospacing="0" w:after="0" w:afterAutospacing="0" w:line="360" w:lineRule="auto"/>
        <w:rPr>
          <w:b/>
        </w:rPr>
      </w:pPr>
    </w:p>
    <w:p w:rsidR="001D27A6" w:rsidRPr="005A1931" w:rsidRDefault="001D27A6" w:rsidP="00581D9E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 xml:space="preserve">       Уклад</w:t>
      </w:r>
      <w:r w:rsidRPr="005A1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931">
        <w:rPr>
          <w:rFonts w:ascii="Times New Roman" w:hAnsi="Times New Roman" w:cs="Times New Roman"/>
          <w:sz w:val="24"/>
          <w:szCs w:val="24"/>
        </w:rPr>
        <w:t xml:space="preserve">ГКОУ КО «Калужская школа-интернат №1» задаёт порядок жизни общеобразовательной организации и аккумулирует ключевые характеристики, определяющие особенности воспитательного процесса. Такой уклад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 Контингент обучающихся – это дети </w:t>
      </w:r>
      <w:r w:rsidR="00C169EE">
        <w:rPr>
          <w:rFonts w:ascii="Times New Roman" w:hAnsi="Times New Roman" w:cs="Times New Roman"/>
          <w:sz w:val="24"/>
          <w:szCs w:val="24"/>
        </w:rPr>
        <w:t xml:space="preserve"> </w:t>
      </w:r>
      <w:r w:rsidRPr="005A1931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 w:rsidR="00C169EE">
        <w:rPr>
          <w:rFonts w:ascii="Times New Roman" w:hAnsi="Times New Roman" w:cs="Times New Roman"/>
          <w:sz w:val="24"/>
          <w:szCs w:val="24"/>
        </w:rPr>
        <w:t xml:space="preserve"> – ЗПР, РАС, УО</w:t>
      </w:r>
      <w:r w:rsidRPr="005A1931">
        <w:rPr>
          <w:rFonts w:ascii="Times New Roman" w:hAnsi="Times New Roman" w:cs="Times New Roman"/>
          <w:sz w:val="24"/>
          <w:szCs w:val="24"/>
        </w:rPr>
        <w:t>.</w:t>
      </w:r>
    </w:p>
    <w:p w:rsidR="001D27A6" w:rsidRPr="005A1931" w:rsidRDefault="001D27A6" w:rsidP="00581D9E">
      <w:pPr>
        <w:pStyle w:val="article-renderblock"/>
        <w:tabs>
          <w:tab w:val="left" w:pos="420"/>
        </w:tabs>
        <w:spacing w:before="0" w:beforeAutospacing="0" w:after="0" w:afterAutospacing="0" w:line="360" w:lineRule="auto"/>
        <w:ind w:left="-142"/>
        <w:jc w:val="both"/>
      </w:pPr>
      <w:r w:rsidRPr="005A1931">
        <w:rPr>
          <w:b/>
        </w:rPr>
        <w:t xml:space="preserve">    </w:t>
      </w:r>
      <w:r w:rsidRPr="005A1931">
        <w:t xml:space="preserve">Школа-интернат имеет очень большую и интересную историю. Это одна из старейших школ города Калуги. Историческая справка и место расположения школы-интерната находятся на официальном сайте ГКОУ КО «Калужская школа-интернат №1». Калужская </w:t>
      </w:r>
      <w:r w:rsidRPr="005A1931">
        <w:lastRenderedPageBreak/>
        <w:t xml:space="preserve">школа-интернат №1 находится в непосредственно близости с учреждениями дополнительного образования и учреждениями культуры г. Калуги: </w:t>
      </w:r>
      <w:r w:rsidRPr="005A1931">
        <w:rPr>
          <w:bCs/>
        </w:rPr>
        <w:t>Государственн</w:t>
      </w:r>
      <w:r w:rsidR="00C169EE">
        <w:rPr>
          <w:bCs/>
        </w:rPr>
        <w:t>ым</w:t>
      </w:r>
      <w:r w:rsidRPr="005A1931">
        <w:rPr>
          <w:bCs/>
        </w:rPr>
        <w:t xml:space="preserve"> бюджетн</w:t>
      </w:r>
      <w:r w:rsidR="00C169EE">
        <w:rPr>
          <w:bCs/>
        </w:rPr>
        <w:t>ым</w:t>
      </w:r>
      <w:r w:rsidRPr="005A1931">
        <w:rPr>
          <w:bCs/>
        </w:rPr>
        <w:t xml:space="preserve"> учреждение</w:t>
      </w:r>
      <w:r w:rsidR="00C169EE">
        <w:rPr>
          <w:bCs/>
        </w:rPr>
        <w:t>м</w:t>
      </w:r>
      <w:r w:rsidRPr="005A1931">
        <w:rPr>
          <w:bCs/>
        </w:rPr>
        <w:t xml:space="preserve"> дополнительного образования Калужской области «Областной центр дополнительного образования детей имени </w:t>
      </w:r>
      <w:proofErr w:type="spellStart"/>
      <w:r w:rsidRPr="005A1931">
        <w:rPr>
          <w:bCs/>
        </w:rPr>
        <w:t>Ю.А.Гагарина</w:t>
      </w:r>
      <w:proofErr w:type="spellEnd"/>
      <w:r w:rsidRPr="005A1931">
        <w:rPr>
          <w:bCs/>
        </w:rPr>
        <w:t>»;</w:t>
      </w:r>
      <w:r w:rsidR="00C169EE">
        <w:rPr>
          <w:bCs/>
        </w:rPr>
        <w:t xml:space="preserve"> </w:t>
      </w:r>
      <w:r w:rsidRPr="005A1931">
        <w:t>Калужски</w:t>
      </w:r>
      <w:r w:rsidR="00C169EE">
        <w:t>м</w:t>
      </w:r>
      <w:r w:rsidRPr="005A1931">
        <w:t xml:space="preserve"> областн</w:t>
      </w:r>
      <w:r w:rsidR="00C169EE">
        <w:t>ым</w:t>
      </w:r>
      <w:r w:rsidRPr="005A1931">
        <w:t xml:space="preserve"> центр</w:t>
      </w:r>
      <w:r w:rsidR="00C169EE">
        <w:t>ом</w:t>
      </w:r>
      <w:r w:rsidRPr="005A1931">
        <w:t xml:space="preserve"> туризма, краеведения и экскурсий; Калужски</w:t>
      </w:r>
      <w:r w:rsidR="00C169EE">
        <w:t>м</w:t>
      </w:r>
      <w:r w:rsidRPr="005A1931">
        <w:t xml:space="preserve"> музе</w:t>
      </w:r>
      <w:r w:rsidR="00C169EE">
        <w:t>ем</w:t>
      </w:r>
      <w:r w:rsidRPr="005A1931">
        <w:t xml:space="preserve"> изобразительных искусств; Детско-подростковы</w:t>
      </w:r>
      <w:r w:rsidR="00C169EE">
        <w:t>м</w:t>
      </w:r>
      <w:r w:rsidRPr="005A1931">
        <w:t xml:space="preserve"> клуб</w:t>
      </w:r>
      <w:r w:rsidR="00C169EE">
        <w:t>ом</w:t>
      </w:r>
      <w:r w:rsidRPr="005A1931">
        <w:t xml:space="preserve"> «Мечтатель»; </w:t>
      </w:r>
      <w:r w:rsidRPr="005A1931">
        <w:fldChar w:fldCharType="begin"/>
      </w:r>
      <w:r w:rsidRPr="005A1931">
        <w:instrText xml:space="preserve"> HYPERLINK "http://kokm.ru/" \t "_blank" </w:instrText>
      </w:r>
      <w:r w:rsidRPr="005A1931">
        <w:fldChar w:fldCharType="separate"/>
      </w:r>
      <w:r w:rsidRPr="005A1931">
        <w:t>Калужски</w:t>
      </w:r>
      <w:r w:rsidR="00C169EE">
        <w:t>м</w:t>
      </w:r>
      <w:r w:rsidRPr="005A1931">
        <w:t xml:space="preserve"> областн</w:t>
      </w:r>
      <w:r w:rsidR="00C169EE">
        <w:t xml:space="preserve">ым </w:t>
      </w:r>
      <w:r w:rsidRPr="005A1931">
        <w:t>краеведчески</w:t>
      </w:r>
      <w:r w:rsidR="00C169EE">
        <w:t>м</w:t>
      </w:r>
      <w:r w:rsidRPr="005A1931">
        <w:t xml:space="preserve"> музе</w:t>
      </w:r>
      <w:r w:rsidR="00C169EE">
        <w:t>ем</w:t>
      </w:r>
      <w:r w:rsidRPr="005A1931">
        <w:t>; Калужски</w:t>
      </w:r>
      <w:r w:rsidR="00C169EE">
        <w:t>м</w:t>
      </w:r>
      <w:r w:rsidRPr="005A1931">
        <w:t xml:space="preserve"> </w:t>
      </w:r>
      <w:r w:rsidR="00C169EE">
        <w:t>домом</w:t>
      </w:r>
      <w:r w:rsidRPr="005A1931">
        <w:t>-музе</w:t>
      </w:r>
      <w:r w:rsidR="00C169EE">
        <w:t>ем</w:t>
      </w:r>
      <w:r w:rsidRPr="005A1931">
        <w:t xml:space="preserve"> </w:t>
      </w:r>
      <w:r w:rsidR="00C169EE">
        <w:t xml:space="preserve"> </w:t>
      </w:r>
      <w:r w:rsidRPr="005A1931">
        <w:t>«Дом мастеров»; Визит-центр</w:t>
      </w:r>
      <w:r w:rsidR="00C169EE">
        <w:t>ом</w:t>
      </w:r>
      <w:r w:rsidRPr="005A1931">
        <w:t xml:space="preserve"> «Угра»; Областн</w:t>
      </w:r>
      <w:r w:rsidR="00C169EE">
        <w:t xml:space="preserve">ым </w:t>
      </w:r>
      <w:r w:rsidRPr="005A1931">
        <w:t>молодежны</w:t>
      </w:r>
      <w:r w:rsidR="00C169EE">
        <w:t>м</w:t>
      </w:r>
      <w:r w:rsidRPr="005A1931">
        <w:t xml:space="preserve"> центр</w:t>
      </w:r>
      <w:r w:rsidR="00C169EE">
        <w:t>ом.</w:t>
      </w:r>
      <w:r w:rsidRPr="005A1931">
        <w:t xml:space="preserve"> </w:t>
      </w:r>
      <w:r w:rsidR="00C169EE">
        <w:t xml:space="preserve"> </w:t>
      </w:r>
    </w:p>
    <w:p w:rsidR="001D27A6" w:rsidRPr="005A1931" w:rsidRDefault="001D27A6" w:rsidP="00581D9E">
      <w:pPr>
        <w:pStyle w:val="article-renderblock"/>
        <w:tabs>
          <w:tab w:val="left" w:pos="420"/>
        </w:tabs>
        <w:spacing w:before="0" w:beforeAutospacing="0" w:after="0" w:afterAutospacing="0" w:line="360" w:lineRule="auto"/>
        <w:ind w:left="-142"/>
        <w:jc w:val="both"/>
        <w:rPr>
          <w:shd w:val="clear" w:color="auto" w:fill="FFFFFF"/>
        </w:rPr>
      </w:pPr>
      <w:r w:rsidRPr="005A1931">
        <w:fldChar w:fldCharType="end"/>
      </w:r>
      <w:r w:rsidRPr="005A1931">
        <w:t xml:space="preserve">    Данная специфика расположения ГКОУ КО «Калужская школа-интернат №1» учитывается при составлении программы воспитания. С этой целью активно развивается социальное партнерство с данными и другими учреждениями города</w:t>
      </w:r>
      <w:r w:rsidR="00C169EE">
        <w:t xml:space="preserve"> Калуги</w:t>
      </w:r>
      <w:r w:rsidRPr="005A1931">
        <w:t>.</w:t>
      </w:r>
    </w:p>
    <w:p w:rsidR="001D27A6" w:rsidRPr="005A1931" w:rsidRDefault="001D27A6" w:rsidP="00581D9E">
      <w:pPr>
        <w:pStyle w:val="article-renderblock"/>
        <w:tabs>
          <w:tab w:val="left" w:pos="420"/>
        </w:tabs>
        <w:spacing w:before="0" w:beforeAutospacing="0" w:after="0" w:afterAutospacing="0" w:line="360" w:lineRule="auto"/>
        <w:ind w:left="-142"/>
        <w:jc w:val="both"/>
      </w:pPr>
      <w:r w:rsidRPr="005A1931">
        <w:t xml:space="preserve">   На протя</w:t>
      </w:r>
      <w:r w:rsidR="00C169EE">
        <w:t>жении нескольких лет со школой-</w:t>
      </w:r>
      <w:r w:rsidRPr="005A1931">
        <w:t>интернатом сотрудничают волонтеры. Межрегиональная Общественная Организация Волонтеров «Клуб волонтеров» г.</w:t>
      </w:r>
      <w:r w:rsidR="00C169EE">
        <w:t xml:space="preserve"> </w:t>
      </w:r>
      <w:r w:rsidRPr="005A1931">
        <w:t xml:space="preserve">Москвы (директор Манакова Дарья), Инициативная группа «Спартаковцы» (возглавляет </w:t>
      </w:r>
      <w:proofErr w:type="spellStart"/>
      <w:r w:rsidRPr="005A1931">
        <w:t>Стременовский</w:t>
      </w:r>
      <w:proofErr w:type="spellEnd"/>
      <w:r w:rsidRPr="005A1931">
        <w:t xml:space="preserve"> Антон). Он же является организатором и директором турнира по мини-футболу «Игра твоей мечты». Объединение болельщиков московского «Спартака», «Красно-Белая Калуга» (председатель </w:t>
      </w:r>
      <w:proofErr w:type="spellStart"/>
      <w:r w:rsidRPr="005A1931">
        <w:t>Дороночкин</w:t>
      </w:r>
      <w:proofErr w:type="spellEnd"/>
      <w:r w:rsidRPr="005A1931">
        <w:t xml:space="preserve"> Ян) поддерживают тесный контакт с обучающимися Калужской школы-интерната №1.  </w:t>
      </w:r>
    </w:p>
    <w:p w:rsidR="001D27A6" w:rsidRPr="005A1931" w:rsidRDefault="001D27A6" w:rsidP="00581D9E">
      <w:pPr>
        <w:pStyle w:val="article-renderblock"/>
        <w:tabs>
          <w:tab w:val="left" w:pos="420"/>
        </w:tabs>
        <w:spacing w:before="0" w:beforeAutospacing="0" w:after="0" w:afterAutospacing="0" w:line="360" w:lineRule="auto"/>
        <w:ind w:left="-142"/>
        <w:jc w:val="both"/>
      </w:pPr>
      <w:r w:rsidRPr="005A1931">
        <w:t xml:space="preserve">   Ежегодно проходят встречи наших учащихся с волонтерами на базе школы-интерната №1</w:t>
      </w:r>
      <w:r w:rsidR="002D4E3A">
        <w:t xml:space="preserve"> и спортивных центров г. Калуги</w:t>
      </w:r>
      <w:r w:rsidRPr="005A1931">
        <w:t>. Волонтеры проводят с ребятами товарищеские турниры по футболу, интересные мастер-классы, которые подбираются в соответствии с возможностями учащихся. Волонтеры полностью обеспечивают материалами всех участников мастер-классов и делают с ребятами интересные поделки (варили мыло, учились делать вафли, салаты, маникюр и многое другое). Занятия проходят в теплой, дружеской атмосфера. Ребята всегда с нетерпением ждут этих встреч, которые дарят всем праздничное настроение.</w:t>
      </w:r>
    </w:p>
    <w:p w:rsidR="001D27A6" w:rsidRPr="005A1931" w:rsidRDefault="001D27A6" w:rsidP="00581D9E">
      <w:pPr>
        <w:pStyle w:val="article-renderblock"/>
        <w:tabs>
          <w:tab w:val="left" w:pos="-567"/>
        </w:tabs>
        <w:spacing w:before="0" w:beforeAutospacing="0" w:after="0" w:afterAutospacing="0" w:line="360" w:lineRule="auto"/>
        <w:ind w:left="-142"/>
        <w:jc w:val="both"/>
      </w:pPr>
      <w:r w:rsidRPr="005A1931">
        <w:t xml:space="preserve">   Также волонтерские организации оказывают безвозмездную помощь в приобретении футбольной формы для команды, волейбольных, футбольных мячей, канцелярских принадлежностей для детей.</w:t>
      </w:r>
    </w:p>
    <w:p w:rsidR="001D27A6" w:rsidRPr="005A1931" w:rsidRDefault="001D27A6" w:rsidP="00581D9E">
      <w:pPr>
        <w:pStyle w:val="article-renderblock"/>
        <w:tabs>
          <w:tab w:val="left" w:pos="-567"/>
        </w:tabs>
        <w:spacing w:before="0" w:beforeAutospacing="0" w:after="0" w:afterAutospacing="0" w:line="360" w:lineRule="auto"/>
        <w:ind w:left="-142"/>
        <w:jc w:val="both"/>
      </w:pPr>
      <w:r w:rsidRPr="005A1931">
        <w:t xml:space="preserve">   Процесс воспитания в ГКОУ КО «Калужская школа-интернат №1» основывается на следующих принципах взаимодействия педагогов и школьников:</w:t>
      </w:r>
    </w:p>
    <w:p w:rsidR="001D27A6" w:rsidRPr="005A1931" w:rsidRDefault="001D27A6" w:rsidP="00581D9E">
      <w:pPr>
        <w:pStyle w:val="article-renderblock"/>
        <w:tabs>
          <w:tab w:val="left" w:pos="-567"/>
        </w:tabs>
        <w:spacing w:before="0" w:beforeAutospacing="0" w:after="0" w:afterAutospacing="0" w:line="360" w:lineRule="auto"/>
        <w:ind w:left="-142"/>
        <w:jc w:val="both"/>
      </w:pPr>
      <w:r w:rsidRPr="005A1931"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школе-интернате;</w:t>
      </w:r>
    </w:p>
    <w:p w:rsidR="001D27A6" w:rsidRPr="005A1931" w:rsidRDefault="001D27A6" w:rsidP="00581D9E">
      <w:pPr>
        <w:pStyle w:val="article-renderblock"/>
        <w:tabs>
          <w:tab w:val="left" w:pos="-567"/>
        </w:tabs>
        <w:spacing w:before="0" w:beforeAutospacing="0" w:after="0" w:afterAutospacing="0" w:line="360" w:lineRule="auto"/>
        <w:ind w:left="-142"/>
        <w:jc w:val="both"/>
      </w:pPr>
      <w:r w:rsidRPr="005A1931">
        <w:t xml:space="preserve">- ориентир на создание в школе-интернате психологически комфортной среды для каждого ребенка и взрослого, без которой невозможно конструктивное взаимодействие обучающихся и педагогов; </w:t>
      </w:r>
    </w:p>
    <w:p w:rsidR="001D27A6" w:rsidRPr="005A1931" w:rsidRDefault="001D27A6" w:rsidP="00581D9E">
      <w:pPr>
        <w:pStyle w:val="article-renderblock"/>
        <w:tabs>
          <w:tab w:val="left" w:pos="-567"/>
        </w:tabs>
        <w:spacing w:before="0" w:beforeAutospacing="0" w:after="0" w:afterAutospacing="0" w:line="360" w:lineRule="auto"/>
        <w:ind w:left="-142"/>
        <w:jc w:val="both"/>
      </w:pPr>
      <w:r w:rsidRPr="005A1931">
        <w:lastRenderedPageBreak/>
        <w:t>- реализация процесса воспитания главным образом через создание в школе-интернате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 - организация основных совместных дел школьников и педагогов как предмета совместной заботы и взрослых, и детей;</w:t>
      </w:r>
    </w:p>
    <w:p w:rsidR="001D27A6" w:rsidRPr="005A1931" w:rsidRDefault="001D27A6" w:rsidP="00581D9E">
      <w:pPr>
        <w:pStyle w:val="article-renderblock"/>
        <w:tabs>
          <w:tab w:val="left" w:pos="-567"/>
        </w:tabs>
        <w:spacing w:before="0" w:beforeAutospacing="0" w:after="0" w:afterAutospacing="0" w:line="360" w:lineRule="auto"/>
        <w:ind w:left="-142"/>
        <w:jc w:val="both"/>
      </w:pPr>
      <w:r w:rsidRPr="005A1931">
        <w:t xml:space="preserve">- системность, целесообразность и </w:t>
      </w:r>
      <w:proofErr w:type="spellStart"/>
      <w:r w:rsidRPr="005A1931">
        <w:t>нешаблонность</w:t>
      </w:r>
      <w:proofErr w:type="spellEnd"/>
      <w:r w:rsidRPr="005A1931">
        <w:t xml:space="preserve"> воспитания как условия его эффективности.</w:t>
      </w:r>
    </w:p>
    <w:p w:rsidR="001D27A6" w:rsidRPr="005A1931" w:rsidRDefault="001D27A6" w:rsidP="00581D9E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 xml:space="preserve">       Значимые для воспитания обучающихся школы-интерната проекты и программы:</w:t>
      </w:r>
    </w:p>
    <w:p w:rsidR="001D27A6" w:rsidRPr="005A1931" w:rsidRDefault="001D27A6" w:rsidP="00581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>- участие обучающихся</w:t>
      </w:r>
      <w:r w:rsidR="002D4E3A">
        <w:rPr>
          <w:rFonts w:ascii="Times New Roman" w:hAnsi="Times New Roman" w:cs="Times New Roman"/>
          <w:sz w:val="24"/>
          <w:szCs w:val="24"/>
        </w:rPr>
        <w:t xml:space="preserve"> начальной</w:t>
      </w:r>
      <w:r w:rsidRPr="005A1931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2D4E3A">
        <w:rPr>
          <w:rFonts w:ascii="Times New Roman" w:hAnsi="Times New Roman" w:cs="Times New Roman"/>
          <w:sz w:val="24"/>
          <w:szCs w:val="24"/>
        </w:rPr>
        <w:t xml:space="preserve"> </w:t>
      </w:r>
      <w:r w:rsidRPr="005A1931">
        <w:rPr>
          <w:rFonts w:ascii="Times New Roman" w:hAnsi="Times New Roman" w:cs="Times New Roman"/>
          <w:sz w:val="24"/>
          <w:szCs w:val="24"/>
        </w:rPr>
        <w:t xml:space="preserve">в Федеральной </w:t>
      </w:r>
      <w:r w:rsidRPr="005A1931">
        <w:rPr>
          <w:rFonts w:ascii="Times New Roman" w:hAnsi="Times New Roman" w:cs="Times New Roman"/>
          <w:bCs/>
          <w:sz w:val="24"/>
          <w:szCs w:val="24"/>
        </w:rPr>
        <w:t>Программе развития социальной активности обучающихся начальных классов «</w:t>
      </w:r>
      <w:hyperlink r:id="rId10" w:history="1">
        <w:r w:rsidRPr="005A1931">
          <w:rPr>
            <w:rFonts w:ascii="Times New Roman" w:hAnsi="Times New Roman" w:cs="Times New Roman"/>
            <w:bCs/>
            <w:sz w:val="24"/>
            <w:szCs w:val="24"/>
          </w:rPr>
          <w:t>Орлята России»</w:t>
        </w:r>
      </w:hyperlink>
      <w:r w:rsidRPr="005A1931">
        <w:rPr>
          <w:rFonts w:ascii="Times New Roman" w:hAnsi="Times New Roman" w:cs="Times New Roman"/>
          <w:bCs/>
          <w:sz w:val="24"/>
          <w:szCs w:val="24"/>
        </w:rPr>
        <w:t xml:space="preserve">.  </w:t>
      </w:r>
      <w:r w:rsidRPr="005A1931">
        <w:rPr>
          <w:rFonts w:ascii="Times New Roman" w:hAnsi="Times New Roman" w:cs="Times New Roman"/>
          <w:sz w:val="24"/>
          <w:szCs w:val="24"/>
        </w:rPr>
        <w:t xml:space="preserve"> Программа разработана в рамках реализации федерального проекта «Патриотическое воспитание граждан Российской Федерации» национального проекта «Образование» с целью удовлетворения потребностей младших школьников в социальной активности и направлена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 Родина, Команда, Семья, Здоровье, Природа, Познание.</w:t>
      </w:r>
      <w:r w:rsidR="002D4E3A">
        <w:rPr>
          <w:rFonts w:ascii="Times New Roman" w:hAnsi="Times New Roman" w:cs="Times New Roman"/>
          <w:sz w:val="24"/>
          <w:szCs w:val="24"/>
        </w:rPr>
        <w:t xml:space="preserve">   Все обучающиеся начальных классов и педагоги реализовали себя в различных треках программы.</w:t>
      </w:r>
    </w:p>
    <w:p w:rsidR="002D4E3A" w:rsidRDefault="002D4E3A" w:rsidP="00581D9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D27A6" w:rsidRPr="005A1931" w:rsidRDefault="001D27A6" w:rsidP="00581D9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 xml:space="preserve"> -Проект «Школьный театр «Сказка»</w:t>
      </w:r>
      <w:r w:rsidR="00667FDB">
        <w:rPr>
          <w:rFonts w:ascii="Times New Roman" w:hAnsi="Times New Roman" w:cs="Times New Roman"/>
          <w:sz w:val="24"/>
          <w:szCs w:val="24"/>
        </w:rPr>
        <w:t>.</w:t>
      </w:r>
      <w:r w:rsidRPr="005A193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27A6" w:rsidRPr="005A1931" w:rsidRDefault="001D27A6" w:rsidP="00581D9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 xml:space="preserve">- Проект «Школьный </w:t>
      </w:r>
      <w:proofErr w:type="spellStart"/>
      <w:r w:rsidRPr="005A1931">
        <w:rPr>
          <w:rFonts w:ascii="Times New Roman" w:hAnsi="Times New Roman" w:cs="Times New Roman"/>
          <w:sz w:val="24"/>
          <w:szCs w:val="24"/>
        </w:rPr>
        <w:t>медицентр</w:t>
      </w:r>
      <w:proofErr w:type="spellEnd"/>
      <w:r w:rsidRPr="005A1931">
        <w:rPr>
          <w:rFonts w:ascii="Times New Roman" w:hAnsi="Times New Roman" w:cs="Times New Roman"/>
          <w:sz w:val="24"/>
          <w:szCs w:val="24"/>
        </w:rPr>
        <w:t>»</w:t>
      </w:r>
      <w:r w:rsidR="00667FDB">
        <w:rPr>
          <w:rFonts w:ascii="Times New Roman" w:hAnsi="Times New Roman" w:cs="Times New Roman"/>
          <w:sz w:val="24"/>
          <w:szCs w:val="24"/>
        </w:rPr>
        <w:t>.</w:t>
      </w:r>
    </w:p>
    <w:p w:rsidR="001D27A6" w:rsidRPr="005A1931" w:rsidRDefault="001D27A6" w:rsidP="00581D9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>- Проект «Школьный спортивный клуб»</w:t>
      </w:r>
      <w:r w:rsidR="00667FDB">
        <w:rPr>
          <w:rFonts w:ascii="Times New Roman" w:hAnsi="Times New Roman" w:cs="Times New Roman"/>
          <w:sz w:val="24"/>
          <w:szCs w:val="24"/>
        </w:rPr>
        <w:t>.</w:t>
      </w:r>
    </w:p>
    <w:p w:rsidR="001D27A6" w:rsidRDefault="001D27A6" w:rsidP="00581D9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A1931">
        <w:rPr>
          <w:rFonts w:ascii="Times New Roman" w:hAnsi="Times New Roman" w:cs="Times New Roman"/>
          <w:sz w:val="24"/>
          <w:szCs w:val="24"/>
        </w:rPr>
        <w:t>- Проект «Туристическое краеведение»</w:t>
      </w:r>
      <w:r w:rsidR="00667FDB">
        <w:rPr>
          <w:rFonts w:ascii="Times New Roman" w:hAnsi="Times New Roman" w:cs="Times New Roman"/>
          <w:sz w:val="24"/>
          <w:szCs w:val="24"/>
        </w:rPr>
        <w:t>.</w:t>
      </w:r>
    </w:p>
    <w:p w:rsidR="00667FDB" w:rsidRPr="005A1931" w:rsidRDefault="00667FDB" w:rsidP="00581D9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«Я патриот».</w:t>
      </w:r>
    </w:p>
    <w:p w:rsidR="001D27A6" w:rsidRDefault="001D27A6" w:rsidP="00581D9E">
      <w:pPr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86912" w:rsidRPr="009269F7" w:rsidRDefault="009269F7" w:rsidP="00581D9E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9269F7">
        <w:rPr>
          <w:rFonts w:ascii="Times New Roman" w:hAnsi="Times New Roman" w:cs="Times New Roman"/>
          <w:sz w:val="24"/>
          <w:szCs w:val="24"/>
        </w:rPr>
        <w:t>О</w:t>
      </w:r>
      <w:r w:rsidR="00667FDB" w:rsidRPr="009269F7">
        <w:rPr>
          <w:rFonts w:ascii="Times New Roman" w:hAnsi="Times New Roman" w:cs="Times New Roman"/>
          <w:sz w:val="24"/>
          <w:szCs w:val="24"/>
        </w:rPr>
        <w:t xml:space="preserve">снову воспитательной системы школы-интерната составляют </w:t>
      </w:r>
      <w:r>
        <w:rPr>
          <w:rFonts w:ascii="Times New Roman" w:hAnsi="Times New Roman" w:cs="Times New Roman"/>
          <w:sz w:val="24"/>
          <w:szCs w:val="24"/>
        </w:rPr>
        <w:t>наиболее значимые традиционные</w:t>
      </w:r>
      <w:r w:rsidR="00655D43">
        <w:rPr>
          <w:rFonts w:ascii="Times New Roman" w:hAnsi="Times New Roman" w:cs="Times New Roman"/>
          <w:sz w:val="24"/>
          <w:szCs w:val="24"/>
        </w:rPr>
        <w:t xml:space="preserve"> </w:t>
      </w:r>
      <w:r w:rsidR="00667FDB" w:rsidRPr="009269F7">
        <w:rPr>
          <w:rFonts w:ascii="Times New Roman" w:hAnsi="Times New Roman" w:cs="Times New Roman"/>
          <w:sz w:val="24"/>
          <w:szCs w:val="24"/>
        </w:rPr>
        <w:t>дела:</w:t>
      </w:r>
      <w:r w:rsidRPr="00926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667FDB" w:rsidRPr="009269F7">
        <w:rPr>
          <w:rFonts w:ascii="Times New Roman" w:hAnsi="Times New Roman" w:cs="Times New Roman"/>
          <w:sz w:val="24"/>
          <w:szCs w:val="24"/>
        </w:rPr>
        <w:t>- Работа отрядов по направлениям - «ЮИД», Спортклуб «</w:t>
      </w:r>
      <w:proofErr w:type="spellStart"/>
      <w:r w:rsidR="00667FDB" w:rsidRPr="009269F7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="00667FDB" w:rsidRPr="009269F7">
        <w:rPr>
          <w:rFonts w:ascii="Times New Roman" w:hAnsi="Times New Roman" w:cs="Times New Roman"/>
          <w:sz w:val="24"/>
          <w:szCs w:val="24"/>
        </w:rPr>
        <w:t>», Туристическое краеведение», «Путешествие в мир профессий», «Тропинка в профессию», «Экологи», Патриоты», «Творчество без границ», «Юные книголюбы», «Искусствоведы».</w:t>
      </w:r>
      <w:r w:rsidR="00484FAF" w:rsidRPr="009269F7">
        <w:rPr>
          <w:rFonts w:ascii="Times New Roman" w:hAnsi="Times New Roman" w:cs="Times New Roman"/>
          <w:sz w:val="24"/>
          <w:szCs w:val="24"/>
        </w:rPr>
        <w:t xml:space="preserve">                                  – Акции и праздники, посвященные Государственным датам РФ, Д</w:t>
      </w:r>
      <w:r w:rsidR="00B737D3" w:rsidRPr="009269F7">
        <w:rPr>
          <w:rFonts w:ascii="Times New Roman" w:hAnsi="Times New Roman" w:cs="Times New Roman"/>
          <w:sz w:val="24"/>
          <w:szCs w:val="24"/>
        </w:rPr>
        <w:t>ням воинской славы РФ, значимым датам страны. Ритуалы посвящения в первоклассники, пятиклассники.                                 -Праздник «День знаний», праздник «Последнего звонка»</w:t>
      </w:r>
      <w:r w:rsidR="00484FAF" w:rsidRPr="00926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737D3" w:rsidRPr="009269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84FAF" w:rsidRPr="009269F7">
        <w:rPr>
          <w:rFonts w:ascii="Times New Roman" w:hAnsi="Times New Roman" w:cs="Times New Roman"/>
          <w:sz w:val="24"/>
          <w:szCs w:val="24"/>
        </w:rPr>
        <w:t xml:space="preserve">   </w:t>
      </w:r>
      <w:r w:rsidR="00B737D3" w:rsidRPr="009269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84FAF" w:rsidRPr="00926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-  Мероприятия с использованием интерактивных локаций и тематических активностей: «День толерантности», «Неделя профориентации», «Неделя </w:t>
      </w:r>
      <w:r w:rsidR="00B737D3" w:rsidRPr="009269F7">
        <w:rPr>
          <w:rFonts w:ascii="Times New Roman" w:hAnsi="Times New Roman" w:cs="Times New Roman"/>
          <w:sz w:val="24"/>
          <w:szCs w:val="24"/>
        </w:rPr>
        <w:t>правовых знаний</w:t>
      </w:r>
      <w:r w:rsidR="00484FAF" w:rsidRPr="009269F7">
        <w:rPr>
          <w:rFonts w:ascii="Times New Roman" w:hAnsi="Times New Roman" w:cs="Times New Roman"/>
          <w:sz w:val="24"/>
          <w:szCs w:val="24"/>
        </w:rPr>
        <w:t>», «Неделя здоровья «Мы – за ЗОЖ!»», «Марафон добрых дел».</w:t>
      </w:r>
      <w:r w:rsidR="00B737D3" w:rsidRPr="009269F7">
        <w:rPr>
          <w:rFonts w:ascii="Times New Roman" w:hAnsi="Times New Roman" w:cs="Times New Roman"/>
          <w:sz w:val="24"/>
          <w:szCs w:val="24"/>
        </w:rPr>
        <w:t xml:space="preserve"> Дни музыки, театра, кино, музеев.      </w:t>
      </w:r>
      <w:r w:rsidR="00886912" w:rsidRPr="00926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B737D3" w:rsidRPr="009269F7">
        <w:rPr>
          <w:rFonts w:ascii="Times New Roman" w:hAnsi="Times New Roman" w:cs="Times New Roman"/>
          <w:sz w:val="24"/>
          <w:szCs w:val="24"/>
        </w:rPr>
        <w:t xml:space="preserve">      – КТД «Новогодний калейдоскоп», «Зимний сад», «День учителя»</w:t>
      </w:r>
      <w:r w:rsidR="00886912" w:rsidRPr="009269F7">
        <w:rPr>
          <w:rFonts w:ascii="Times New Roman" w:hAnsi="Times New Roman" w:cs="Times New Roman"/>
          <w:sz w:val="24"/>
          <w:szCs w:val="24"/>
        </w:rPr>
        <w:t xml:space="preserve">, «Домик для птиц».                                                                                                       </w:t>
      </w:r>
      <w:r w:rsidR="00886912" w:rsidRPr="009269F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86912" w:rsidRPr="00926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6912" w:rsidRPr="009269F7">
        <w:rPr>
          <w:rFonts w:ascii="Times New Roman" w:hAnsi="Times New Roman" w:cs="Times New Roman"/>
          <w:sz w:val="24"/>
          <w:szCs w:val="24"/>
        </w:rPr>
        <w:t>Спортивные мероприятия в рамках деятельности школьного спортивного клуба «</w:t>
      </w:r>
      <w:proofErr w:type="spellStart"/>
      <w:r w:rsidR="00886912" w:rsidRPr="009269F7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="00886912" w:rsidRPr="009269F7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912" w:rsidRPr="009269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6912" w:rsidRPr="009269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269F7">
        <w:rPr>
          <w:rFonts w:ascii="Times New Roman" w:hAnsi="Times New Roman" w:cs="Times New Roman"/>
          <w:sz w:val="24"/>
          <w:szCs w:val="24"/>
        </w:rPr>
        <w:t>--</w:t>
      </w:r>
      <w:proofErr w:type="gramStart"/>
      <w:r w:rsidR="00886912" w:rsidRPr="009269F7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="00886912" w:rsidRPr="009269F7">
        <w:rPr>
          <w:rFonts w:ascii="Times New Roman" w:hAnsi="Times New Roman" w:cs="Times New Roman"/>
          <w:sz w:val="24"/>
          <w:szCs w:val="24"/>
        </w:rPr>
        <w:t xml:space="preserve"> Федеральном </w:t>
      </w:r>
      <w:proofErr w:type="spellStart"/>
      <w:r w:rsidR="00886912" w:rsidRPr="009269F7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="00886912" w:rsidRPr="009269F7">
        <w:rPr>
          <w:rFonts w:ascii="Times New Roman" w:hAnsi="Times New Roman" w:cs="Times New Roman"/>
          <w:sz w:val="24"/>
          <w:szCs w:val="24"/>
        </w:rPr>
        <w:t xml:space="preserve"> проекте «Билет в будущее».                                    –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86912" w:rsidRPr="009269F7">
        <w:rPr>
          <w:rFonts w:ascii="Times New Roman" w:hAnsi="Times New Roman" w:cs="Times New Roman"/>
          <w:sz w:val="24"/>
          <w:szCs w:val="24"/>
        </w:rPr>
        <w:t>Участие в региональных конкурсах «Малые Дельфийские игры», «Мы вместе!», областных выставках-конкурсах прикладного и технического творчества воспитанников государственных образовательных учреждений.</w:t>
      </w:r>
    </w:p>
    <w:p w:rsidR="009269F7" w:rsidRDefault="009269F7" w:rsidP="00581D9E">
      <w:pPr>
        <w:pStyle w:val="article-renderblock"/>
        <w:spacing w:before="0" w:beforeAutospacing="0" w:after="0" w:afterAutospacing="0" w:line="360" w:lineRule="auto"/>
        <w:ind w:left="-142"/>
        <w:jc w:val="both"/>
      </w:pPr>
      <w:r>
        <w:t xml:space="preserve">      </w:t>
      </w:r>
      <w:r w:rsidRPr="009269F7">
        <w:t>В ГКОУ КО «Калужская школа-интернат №1» создаются такие условия, при которых по мере взросления ребенка увеличивается и его роль в совместных делах. Важной чертой каждого ключевого дела и других совместных дел педагогов и обучающихся является коллективная</w:t>
      </w:r>
      <w:r>
        <w:t xml:space="preserve"> </w:t>
      </w:r>
      <w:r w:rsidRPr="009269F7">
        <w:t>разработка, коллективное планирование, коллективное   проведение и коллективный анализ их результатов.</w:t>
      </w:r>
    </w:p>
    <w:p w:rsidR="009269F7" w:rsidRDefault="009269F7" w:rsidP="00581D9E">
      <w:pPr>
        <w:pStyle w:val="article-renderblock"/>
        <w:spacing w:before="0" w:beforeAutospacing="0" w:after="0" w:afterAutospacing="0" w:line="360" w:lineRule="auto"/>
        <w:ind w:left="-142"/>
        <w:jc w:val="both"/>
      </w:pPr>
    </w:p>
    <w:p w:rsidR="009269F7" w:rsidRPr="009269F7" w:rsidRDefault="00583DA1" w:rsidP="00581D9E">
      <w:pPr>
        <w:pStyle w:val="article-renderblock"/>
        <w:spacing w:before="0" w:beforeAutospacing="0" w:after="0" w:afterAutospacing="0" w:line="360" w:lineRule="auto"/>
        <w:ind w:left="-142"/>
        <w:jc w:val="both"/>
        <w:rPr>
          <w:b/>
        </w:rPr>
      </w:pPr>
      <w:r>
        <w:rPr>
          <w:b/>
        </w:rPr>
        <w:t xml:space="preserve">2.2.  </w:t>
      </w:r>
      <w:r w:rsidR="009269F7" w:rsidRPr="009269F7">
        <w:rPr>
          <w:b/>
        </w:rPr>
        <w:t>Виды и формы воспитательной деятельности.</w:t>
      </w:r>
    </w:p>
    <w:p w:rsidR="00D4154A" w:rsidRPr="00C97D01" w:rsidRDefault="00D4154A" w:rsidP="00655D43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направлений воспитатель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работы школы. Каждое из них представлено в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 модуле.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«Урочная деятельность</w:t>
      </w:r>
      <w:proofErr w:type="gramStart"/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</w:t>
      </w:r>
      <w:proofErr w:type="gramEnd"/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школьными педагогами в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оспитательного потенциала урока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следующее: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-организацию работы с детьми как в офлайн, так и онлайн формате;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-установление доверительных отношений между учителем и его учениками,</w:t>
      </w:r>
    </w:p>
    <w:p w:rsidR="00D4154A" w:rsidRDefault="00D4154A" w:rsidP="00D76A4A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позитивному восприятию учащимися требований и просьб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учителя, привлечению их внимания к обсуждаемой на уроке информации,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активизации их познавательной деятельности;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-побуждение школьников соблюдать на уроке общепринятые нормы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поведения, правила общения со старшими (учителями) и сверстниками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(школьниками), принципы учебной дисциплины и самоорганизации, согласно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Устава школы, Правилам внутреннего распорядка школы;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воспитательных возможностей содержания учебного предмета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демонстрацию детям примеров ответственного, гражданского поведения,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проявления человеколюбия и добросердечности, через подбор соответствующих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текстов для чтения, задач для решения, кейсов и дискуссий;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-применение на уроке интерактивных форм работы учащихся: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интеллектуальных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работы или работы в парах, которые уча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школьников командной работе и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 с другими детьми;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занимательные уроки и пя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тиминутки, урок - деловая игра,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– путешествие, урок </w:t>
      </w:r>
      <w:r w:rsidRPr="00C97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мастер-класс, 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урок-исследование и др. Учебно-развлекательные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викторины, литературная композ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иция, конкурс газет и рисунков,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и др.);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-включение в урок игровых процед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ур, которые помогают поддержать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мотивацию детей 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получению знаний, налаж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иванию позитивных межличностных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 классе, помогают установлени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доброжелательной атмосферы во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урока; интеллектуальных игр, стимулирующих по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знавательную мотивацию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гра-состязание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дидактического 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театра, где полученные на уроке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обыгрываются в театральных постановках;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-организация шефства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обучающихся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над их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неуспевающими одноклассниками, дающего школьникам со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 значимый опыт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и взаимной помощи;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-инициирование и поддержка исследовательской деятельности школьников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рамках реализации ими индивидуальных и групповых исследовательских проектов,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приобрести навык самостоятельного решения теоретической проблемы,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оформления собственных идей, навык уважительного отношения к чужим идеям,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оформленным в работах других исследователей, навык публичного выступления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аудиторией, аргументирования и отстаивания своей точки зрения;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гибкой и открыто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среды обучения и воспитания с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гаджетов, открытых о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бразовательных ресурсов, систем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позволяет создать условия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провозглашенных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ЮНЕСКО ведущих принципов образования XX</w:t>
      </w:r>
      <w:r w:rsidR="003A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века: «образование для всех»,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«образование через всю жизнь», образование «всегда, везде и в любое время». 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развиваются навыки сотрудничества, коммуникации, 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способность критически мыслить, оперативно и качественно</w:t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проблемы; воспитывается ценностное отношение к миру.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154A" w:rsidRPr="001457AE" w:rsidRDefault="00CA07A2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 Внеурочная деятельность и дополнительное образование»</w:t>
      </w:r>
      <w:r w:rsidR="00D4154A" w:rsidRP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занятиях 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внеурочной деятельности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преимущественно через: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-формирование в кружках, секциях, клубах, студиях детско-взрослых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общностей, которые объединяют обучающихся и педагогов общими позитивными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эмоциями и доверительными отношениями;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вовлечение школьников в интересную и полезную для них деятельность,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которая предоставит им возможность </w:t>
      </w:r>
      <w:proofErr w:type="spellStart"/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ней, приобрести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 значимые знания, развить в себе важные для своего личностного развития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 значимые отношения, получить опыт участия в социально значимых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делах;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поощрение педагогическими работниками детских инициатив, проектов,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самостоятельности, самоорганизации в соответствии с их интересами;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в детских объединениях традиций, задающих их членам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определенные социально значимые формы поведения;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поддержку в детских объединениях школьников с ярко выраженной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лидерской позицией и установкой на сохранение и поддержание накопленных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 значимых традиций;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воспитательного потенциала внеурочной деятельности в школе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осуществляется в рамках следующих выбранных обучающимися курсов, занятий: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патриотической, гражданско-патриот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ической, военно-патриотической,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краеведческой, историко-культурной направленности;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духовно-нравственной направле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нности, занятий по традиционным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религиозным культурам народов России, духовно-историческому краеведению;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интеллектуальной, научной, исследовательской, просветительской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направленности;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экологической, природоохранной направленности;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художественной, эстетической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равленности в области искусств,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творчества разных видов и жанров;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туристско-краеведческой направленности;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оздоровительной и спортивной направленности.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Информационно-просветительская деятельность. Курс внеурочной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деятельности: «Разговор о важном». Занятия направлены на формирование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соответствующей внутренней позиции личности школьника, необходимой ему для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конструктивного и ответственного поведения в обществе.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Интеллектуальная и проектно-исследовательская деятельность. </w:t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финансовой грамотности»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Художественно-эстетическая деятельность предполагает привитие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эстетических ценностей, развитие эмоциональной сферы, творческих способностей,</w:t>
      </w:r>
    </w:p>
    <w:p w:rsidR="00D4154A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прекрасного. Работа ведется через реализацию различных форм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с природой, работы театральных кружков, музыкальных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мероприятий, организацию выставок детского рис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унка, детских творческих работ,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поделок, конкурс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тематических классных </w:t>
      </w:r>
      <w:proofErr w:type="spellStart"/>
      <w:proofErr w:type="gramStart"/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часов,к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ноток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Созвучие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театр-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Туристско-краеведческая деятельность. Курсы внеурочной 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школьный музей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Туристическое краеведение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направлены на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у школьников любви к своему краю, его истории, культуре, природе, на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самостоятельности и ответственности школьников.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Спортивно-оздоровительная деятельность. Вводится для привития детям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привычек здорового образа жизни, их гармоничного психофизического 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сохранению здоровья. Методами реализации выступают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ведение просветительской работы, информирование о полезных и вредных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привычках, приобщение школьников к физической активности в разных ее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проявлениях. В школе действует ШСК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Олимпионики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работают кружки: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Вираж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«Баскетбол»,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«Футбол», «Подвижные игры».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«Творчество без границ»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направлены на р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творческих способностей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воспитание у них трудолюбия и ув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ажительного отношения к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труду.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54A" w:rsidRPr="001457AE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Внешкольные мероприятия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воспитательного потенциала внешкольных мероприятий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предусматривает: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внешкольные тематические мероприятия воспитательной направленности,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организуемые педагогами, по изучаемым в школе учебным предметам, курсам,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модулям (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фестивали, творческие конкурсы);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литературные, исторические, экологические и другие походы, экскурсии,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п., организуемые педа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гогами, в том числе совместно с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(для изучения историко-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мест, событий, биографий проживав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в этой местности российских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поэтов и писателей, деятелей науки, природных и </w:t>
      </w:r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историко-культурных </w:t>
      </w:r>
      <w:proofErr w:type="spellStart"/>
      <w:r w:rsidR="00CD6C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ландшафтов,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флоры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фауны и др.);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 события, включающие в себя комплекс коллективных творческих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дел, в процессе которых складывается детско-взрослая общность,</w:t>
      </w:r>
    </w:p>
    <w:p w:rsidR="00D4154A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характеризующаяся доверительными взаимоотношениями, ответственным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отношением к делу, атмосферой эмоционально-психологического комфорта;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154A" w:rsidRPr="001457AE" w:rsidRDefault="00D4154A" w:rsidP="003A79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«Классное руководство»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Осуществляя работу с классом, педагог (классный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организует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работу с коллективом класса; индивидуальную работу с учащимися вверенного ему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класса; работу с учителями, преподающими в данном классе; работу с родителями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 или их законными представителями.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Главное предназначение 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изучение особенностей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 каждого обучающегося в классе и создание условия для становления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ребенка, как личности, входящего в современный ему мир, воспитать человека,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способного достойно занять своё место в жизни.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Важное место в работе классного руководителя занимает организация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интересных и полезных для личностного развития ребенка, совместных дел с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учащимися вверенного ему класса, позволяющих, с одной стороны, вовлечь в них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с самыми разными потребностями и тем самым дать им возможность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 другой, установить и упрочить доверительные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отношения с учащимися класса, стать для них значимым взрослым, задающим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образцы поведения в обществе.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Формированию и сплочению коллектива класса способствуют следующие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дела, акции, события, проекты, занятия: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классные часы: тематические (согласно плану классного руководителя),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посвященные юбилейным датам, Дням воинской славы, событию в классе,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городе, стране, способствующие расширению кругозора детей, формированию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эстетического вкуса, позволяющие лучше узнать и полюбить свою Родину;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игровые, способствующие сплочению коллектива, поднятию настроения,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предупреждающие стрессовые ситуации; проблемные, направленные на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устранение конфликтных ситуаций в классе, школе, позволяющие решать спорные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вопросы; организационные, связанные к подготовкой класса к общему делу;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позволяющие получить опыт безопасного поведения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социуме, ведения здорового образа жизни и заботы о здоровье других людей.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Немаловажное значение имеет: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традиций в классном коллективе: «День именинника»,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ежегодный поход «Есть в осени первоначальной…», концерты для мам, бабушек,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;  </w:t>
      </w:r>
    </w:p>
    <w:p w:rsidR="00D4154A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 рамках класса итогового анализа детьми общешкольных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ключевых дел, участие представителей классов в итоговом анализе проведенных дел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уровне общешкольных советов дела.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индивидуальном уровне: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по возможности каждого ребенка в ключевые дела школы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одной из возможных для них ролей: сценаристов, постановщиков, исполнителей,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ведущих, декораторов, музыкальных редакторов, корреспондентов, ответственных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костюмы и оборудование, ответственных за приглашение и встречу гостей и т.п.);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помощь ребенку (при необходимости) в освоении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навыков подготовки, проведения и анализа ключевых дел;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поведением ребенка в ситуациях подготовки, проведения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анализа ключевых дел, за его отношениями со сверстниками, старшими и младшими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школьниками, с педагогами и другими взрослыми;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коррекция поведения ребенка через частные беседы с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ним, через включение его в совместную работу с другими детьми, которые могли бы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хорошим примером для ребенка, через предложение взять в следующем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ключевом деле на себя роль ответственного за тот 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иной фрагмент общей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работы.</w:t>
      </w:r>
    </w:p>
    <w:p w:rsidR="00B8416B" w:rsidRDefault="00B8416B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«Внешкольные мероприятия»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воспитательного потенциала внешкольных мероприятий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реализуются через: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внешкольные мероприятия, в том числе организуемые совместно с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социальными партнёрами общеобразовательной организации;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внешкольные тематические мероприятия воспитательной направленности,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организуемые педагогами по изучаемым в общеобразовательной организации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учебным предметам, курсам, модулям;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походы выходного дня (в музей, картинную галерею, технопарк,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предприятие и др.), организуемые в классах классными руководителями, в том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совместно с родителями (законными представителями) обучающихся с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привлечением их к планированию, организации, проведению, оценке мероприятия;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выездные события, включающие в себя комплекс коллективных творческих дел, в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которых складывается детско-взрослая общность, характеризующаяся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доверительными взаимоотношениями, ответственным отношением к делу,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атмосферой эмоционально-психологического комфорта.</w:t>
      </w:r>
    </w:p>
    <w:p w:rsidR="00D4154A" w:rsidRDefault="00B8416B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различным Всероссийским, региональным, городским конкурсам детского творчества.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154A" w:rsidRPr="001457AE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«Организация предметно-эстетической среды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Воспитывающее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на ребенка осуществляется через такие формы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с предметно-эстетической средой школы как:</w:t>
      </w:r>
    </w:p>
    <w:p w:rsidR="00D4154A" w:rsidRPr="001457AE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внешнего вида здания, фасада, холла при входе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общеобразовательную организацию государственной символикой Российской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Федерации, субъекта Российской Федерации, муниципального образования (флаг,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герб), изображениями символики Российского государства в разные периоды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тысячелетней истории, исторической символики региона;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проведение церемоний поднятия (спуска) государственного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флага Российской Федерации;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карт России, регионов, муниципальных образований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(современных и исторических, точных и стилизованных, географических,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природных, культурологических, художественно оформленных, в том числе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материалами, подготовленными обучающимися) с изображениями значимых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культурных объектов местности, региона, России, памятных исторических,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гражданских, народных, религиозных мест почитания, портретов выдающихся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деятелей России, деятелей культуры, науки, производства,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искусства, военных, героев и защитников Отечества;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изготовление, размещение, обновление художественных изображений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(символических, живописных, фотографических, интерактивных аудио и видео)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природы России, региона, местности, предметов традиционной культуры и быта,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духовной культуры народов России);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поддержание в общеобразовательной организации звукового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пространства позитивной духовно-нравственной, гражданско-патриотической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воспитательной направленности (звонки-мелодии, музыка, информационные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сообщения), исполнение гимна Российской Федерации;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разработку, оформление, поддержание, использование в воспитательном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«мест гражданского почитания» в помещениях общеобразовательной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или на прилегающей территории для общественно-гражданского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почитания лиц, мест, событий в истории России; мемориалов воинской славы,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памятников, памятных досок;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и обновление «мест новостей», стендов в помещениях (холл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первого этажа, рекреации), содержащих в доступной, привлекательной форме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новостную информацию позитивного гражданско-патриотического, духовно-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нравственного содержания, фотоотчёты об интересных событиях, поздравления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педагогов и обучающихся и т. п.;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и популяризацию символики общеобразовательной организации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(эмблема, флаг, логотип, элементы костюма обучающихся и т. п.), используемой как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повседневно, так и в торжественные моменты;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размещение регулярно сменяемых экспозиций творческих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 обучающихся в разных предметных областях, демонстрирующих их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способности, знакомящих с работами друг друга;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эстетического вида и благоустройство всех помещений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общеобразовательной организации, доступных и безопасных рекреационных зон,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озеленение территории при общеобразовательной организации;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разработку, оформление, поддержание и использование игровых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пространств, спортивных и игровых площадок, зон активного и тихого отдыха;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 поддержание в вестибюле или библиотеке стеллажей свободного</w:t>
      </w:r>
    </w:p>
    <w:p w:rsidR="00D4154A" w:rsidRPr="001457AE" w:rsidRDefault="00B8416B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книгообмена, на которые обучающиеся, родители, педагоги могут выставлять для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общего использования свои книги, брать для чтения другие;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классных руководителей и других педагогов вместе с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обучающимися, их родителями по благоустройству, оформлению школьных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аудиторий, пришкольной территории;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и оформление пространств проведения значимых событий,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праздников, церемоний, торжественных линеек, творческих вечеров (событийный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дизайн);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и обновление материалов (стендов, плакатов, инсталляций и др.),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акцентирующих внимание обучающихся на важных для воспитания ценностях,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правилах, традициях, укладе общеобразовательной организации, актуальных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вопросах профилактики и безопасности.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Предметно-пространственная среда строится как максимально доступная для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с особыми образовательными потребностями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«Социальное партнерство» (сетевое взаимодействие)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воспитательного потенциала социального партнёрства школы при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соблюдении требований законодательства Российской Федерации предусматривает: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представителей организаций-партнёров, в том числе в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договорами о сотрудничестве, в проведении отдельных мероприятий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рабочей программы воспитания и календарного плана воспитательной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(дни открытых дверей, государственные, региональные, школьные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праздники, торжественные мероприятия и т. п.);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Акцент новых образовательных стандартов сделан в первую очередь на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творческого потенциала детей и духовно-нравственное воспитание.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следуя новым стандартам образования, для создания «идеальной»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модели выпускника рамки воспитательного пространства одного ОУ уже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недостаточно. Должно быть организовано целостное пространство духовно-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нравственного развития обучающихся.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Этому способствует: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представителей организаций-партнёров в проведении отдельных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уроков, внеурочных занятий, внешкольных мероприятий соответствующей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тематической направленности;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на базе организаций-партнёров отдельных уроков, занятий,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внешкольных мероприятий, акций воспитательной направленности;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открытых дискуссионные площадки (детские, педагогические,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родительские, совместные), куда приглашаются представители организаций-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партнёров, на которых обсуждаются актуальные проблемы, касающиеся жизни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школы, муниципального образования, региона, страны;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сетевого взаимодействия и сотрудничества между педагогами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города, как основных учебных заведений, так дополнительных и высших;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поиск новых форм работы, в том числе и информационно коммуникативных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сетевому взаимодействию школьников города. Это возможность максимального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раскрытия творческого потенциала ребенка. Данная деятельность, позволяет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проявить себя оптимальным образом индивидуально или в группе, попробовать свои</w:t>
      </w:r>
    </w:p>
    <w:p w:rsidR="00496600" w:rsidRDefault="00D4154A" w:rsidP="00F336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 приложить свои знания, принести пользу, показать публично достигнутый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примеров сетевого взаимодействия ОО и ДДТ традиционной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являются различные конкурсы, интеллектуальные марафоны, спортивные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мероприятия. Участие во Всероссийских онлайн – конкурсах, </w:t>
      </w:r>
      <w:proofErr w:type="spellStart"/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флешмобах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творческих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и сообществах. Совместно разрабатываемые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реализуемые обучающимися, педагогами с организациями-партнёрами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благотворительной, экологической, патриотической, трудовой и т. д.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направленности, ориентированные на воспитание обучающихся, преобразование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окружающего социума, позитивное воздействие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социальное окружение.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6600" w:rsidRDefault="00D4154A" w:rsidP="00F336AC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«Профилактика и безопасность»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F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официальной статистики и результаты специальных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научных исследований свидетельствуют о том, что в последние годы для подростков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характерны не только широкая распространенность вредных привычек, но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раннее приобщение к ним. В современной, быстро меняющейся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экологической обстановке в России, возможности распространения среди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подростков образа жизни сопряженного с риском для здоровья, становятся все более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широкими.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Опыт показывает, что большинство подростков испытывают потребность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обсуждении различных проблем здоровья и информации, касающейся личной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безопасности. Поэтому одной из форм работы по профилактике вредных привычек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приобщению детей к здоровому образу жизни является просвещение. 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 проводится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квалифицированных специалистов по интересующим их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вопросам.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школы по формированию у обучающихся культуры здорового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безопасного образа жизни, по вопросам гражданской обороны, обеспечения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первичных мер формированию личных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убеждений, качеств и привычек,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снижению риска здоровью в повседневной жизни, включает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направлений: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физкультурно-спортивной и оздоровительной работы, организация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просветительской и методической работы, профилактическая работа с участни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образовательного процесса.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-разработка и осуществление комплекса мероприятий по профилактике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правонарушений, алкоголизма, наркомании, токсикомании, осуществление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систематической работы с обучающимися «группы риска»;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разработка и проведение мероприятий в рамках «День гражданской обороны».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внешнем уровне: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встречи с представителями социально-правовой поддержки и профилактики,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профилактических бесед, тренингов;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беседы с инспектором ПДН по вопросам профилактики;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возможностей других учреждений организаций – спортивных клубов,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лечебных учреждений;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участие в 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соревнованиях</w:t>
      </w:r>
      <w:r w:rsidR="00F3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правилам дорожного движения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«Безопасное колесо»,</w:t>
      </w:r>
      <w:r w:rsidR="00B84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«Безопасная дорога»</w:t>
      </w:r>
      <w:r w:rsidR="00F336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школьном уровне: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призывной комиссией - сбор обучающихся (юноши 9</w:t>
      </w:r>
      <w:r w:rsidR="00F3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 для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прохождения приписной комиссии и медицинского освидетельствования;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тематические мероприятия, приуроченные к празднику «Всемирный день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гражданской обороны»;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тематические мероприятия, приуроченные к памятной дате «День памяти 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россиянах, исполняющих служебный долг за пределами Отечества»;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профилактические мероприятия по безопасности дорожного движения, пожарной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безопасности (комплекс мероприятий);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индивидуальном уровне: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индивидуальная работа с подростками, «Спорт – альтернатива пагубным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привычкам», профилактические акции, привлечение подростков к шефской помощи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младшим школьникам.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154A" w:rsidRPr="001457AE" w:rsidRDefault="00D4154A" w:rsidP="00F336A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«Детские общественные объединения</w:t>
      </w:r>
      <w:proofErr w:type="gramStart"/>
      <w:r w:rsidRPr="004966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96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66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школы детские общественные объединения – это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добровольное, самоуправляемое, некоммерческое формирование, созданное по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инициативе обучающихся и взрослых, объединившихся на основе общности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для реализации общих целей, указанных в уставе общественного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объединения. Его правовой основой является Федеральный закон от 19.05.1995 №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82-ФЗ «Об общественных объединениях» (ст.5). Воспитание в детском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общественном объединении осуществляется 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и последовательную реализацию в детском общественном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объединении демократических процедур (выборы руководящих органов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объединения, подотчетность выборных ор</w:t>
      </w:r>
      <w:r w:rsidR="007F5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 общему сбору объединения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дающих обучающемуся </w:t>
      </w:r>
      <w:r w:rsidR="007F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получить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значимый опыт гражданского поведения;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организацию общественно полезных дел, дающих обучающимся возможность</w:t>
      </w:r>
    </w:p>
    <w:p w:rsidR="00D4154A" w:rsidRPr="001457AE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важный для их личностного развития опыт деятельности, направленной на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другим людям, своей школе</w:t>
      </w:r>
      <w:r w:rsidR="007F56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-интернату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обществу в целом; развить в себе такие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качества, как забота, уважение, умение сопереживать, умение общаться, слушать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слышать других. Такими делами могут являться: посильная помощь, оказываемая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обучающимися пожилым людям; совместная работа с учреждениями социальной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сферы (проведение культурно-просветительских и развлекательных мероприятий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посетителей этих учреждений, помощь в благоустройстве территории данных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учреждений и т. п.); участие обучающихся в работе на прилегающей к школе</w:t>
      </w:r>
      <w:r w:rsidR="007F56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-интернату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территории (работа в школьном саду, уход за деревьями и кустарниками,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благоустройство клумб) и др.;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рекламные мероприятия в начальной школе, реализующие идею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популяризации деятельности детского общественного объединения, привлечения 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него новых участников (проводятся в форме игр, </w:t>
      </w:r>
      <w:proofErr w:type="spell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театрализаций и т. п.);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Действующее на базе школы детского общественного объединения - это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добровольное, самоуправляемое, некоммерческое формирование, созданное по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инициативе детей и взрослых, объединившихся на основе общности интересов для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общих целей, указанных в уставе общественного объединения. Его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правовой основой является ФЗ от 19.05.1995 № 82-ФЗ (ред. от 20.12.2017) «Об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объединениях (ст. 5).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отделение Общероссийской общественно-государственной детско-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юношеской организации - Российское движение детей и молодёжи «Движение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первых» – общероссийская общественно-государственная детско-молодёжная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деятельность направлена на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подрастающего поколения, развитие дете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основе их интересов и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потребностей, а также организацию досуга и занятости обучающихся. 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школы-интерната №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участии в проектах 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«Движения первых»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навыки эффективного взаимодействия в команде, построения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отношений с другими людьми, проявляют себя в решении групповых задач, делают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осознанный выбор, способны понять свою роль в обществе.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из направлений РДДМ «Движение первых» - программа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«Орлята России» – уникальный проект, направленный на развитие социальной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активности школьников младших классов в рамкам патриотического воспитания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 РФ. Участниками программы «Орлята России» становятся не только 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педагоги, родители, ученики-наставники из старших классов. В содружестве 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сотворчестве ребята и взрослые проходят образовательные треки, выполняют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задания, получая уникальный опыт командной работы, где «один за всех и все за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одного».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Обучающиеся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 №1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треках,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и Всероссийских акциях</w:t>
      </w:r>
      <w:r w:rsidR="0007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«Орлята России.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«Дней единых действий» в таких как: День знаний, День туризма, День учителя,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народного единства, День матери, День героев Отечества, День Конституции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РФ, Международный день </w:t>
      </w:r>
      <w:proofErr w:type="spell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книгодарения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День защитника Отечества, День</w:t>
      </w:r>
    </w:p>
    <w:p w:rsidR="00D4154A" w:rsidRDefault="00D4154A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космонавтики, Международный женский день, День счастья, День смеха, День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Победы, День защиты детей.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6A4A" w:rsidRDefault="0007619F" w:rsidP="003A79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«Школьные медиа»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школьных медиа (совместно создаваемых разновозрастными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школьниками и педагогами средств распространения текстовой, аудио и видео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информации) – развитие коммуникативной культуры школьников, формирование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навыков общения и сотрудничества, поддержка творческой самореализации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Воспитательный потенциал школьных медиа реализуется в рамках различных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видов и форм деятельности: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библиотечные уроки – вид деятельности по формированию информационной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культуры личности учащегося, подготовке ребенка к продуктивной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самостоятельной работе с источниками информации. Используемые </w:t>
      </w:r>
      <w:proofErr w:type="gramStart"/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формы: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традиционные</w:t>
      </w:r>
      <w:proofErr w:type="gramEnd"/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виртуальные экскурсии и путешествия по страницам книг,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тематические уроки - обзоры, уроки – персоналии, интеллектуальные турниры,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библиографические игры, литературные путешествия, конференции с элементами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игровой деятельности. Также применяется и нестандартные формы урок-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информация, урок-размышление, урок – диспут, урок-презентация, урок-видео-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путешествие.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</w:t>
      </w:r>
      <w:proofErr w:type="spellStart"/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</w:t>
      </w:r>
      <w:proofErr w:type="spellEnd"/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созданная из заинтересованных добровольцев группа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информационно-технической поддержки школьных мероприятий, осуществляющая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видеосъемку и мультимедийное сопровождение школьных праздников, фестивалей,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конкурсов, спектаклей, капустников, вечеров.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разновозрастный редакционный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старшеклассников 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консультирующих их взрослых, целью которого является освещение (через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школьную газету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соц. сети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наиболее интересных моментов жизни школы,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популяризация общешкольных ключевых дел, кружков, секций, деятельности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ученического самоуправления;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</w:t>
      </w:r>
      <w:proofErr w:type="spellEnd"/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разновозрастное сообщество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школьников и педагогов, поддерживающее интернет-сайт школы 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соответствующую группу в социальных сетях с целью освещения деятельности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организации в информационном пространстве, привлечения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внимания общественности к школе, информационного продвижения ценностей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школы и организации виртуальной диалоговой площадки, на которой детьми,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учителями и родителями могли бы открыто обсуждаться значимые для школы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вопросы.</w:t>
      </w:r>
      <w:r w:rsidR="00D4154A"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A4A" w:rsidRDefault="00D4154A" w:rsidP="00D76A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«Экскурсии, 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походы»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Экскурсии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походы помогают </w:t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свой кругозор, получить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новые знания об окружающей его социальной, культурной, природной среде,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научиться уважительно и бережно относиться к ней, приобрести важный опыт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 одобряемого поведения в различных внешкольных ситуациях. На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экскурсиях, в походах создаются благоприятные условия для воспитания у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и ответственности, формирования у них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самообслуживающего</w:t>
      </w:r>
      <w:proofErr w:type="spell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преодоления их инфантильных и эгоистических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наклонностей, обучения рациональному использованию своего времени, 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имущества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воспитательные возможности реализуются в рамках следующих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видов и форм </w:t>
      </w:r>
      <w:proofErr w:type="gramStart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сезонные экскурсии на природу, организуемые в начальных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классах их классными руководителями («Природа зимой», «Осенний парк»,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«Приметы весны» и т.п.);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экскурсии в музеи, на </w:t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предприятия; на представления в 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кинотеатр, драмтеатр, цирк.</w:t>
      </w: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9F7" w:rsidRDefault="00583DA1" w:rsidP="00B17A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A1">
        <w:rPr>
          <w:rFonts w:ascii="Times New Roman" w:hAnsi="Times New Roman" w:cs="Times New Roman"/>
          <w:sz w:val="24"/>
          <w:szCs w:val="24"/>
        </w:rPr>
        <w:t>РАЗДЕЛ 3. ОРГАНИЗАЦИОННЫЙ</w:t>
      </w:r>
      <w:r w:rsidRPr="00583D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138DF">
        <w:rPr>
          <w:rStyle w:val="markedcontent"/>
          <w:sz w:val="28"/>
          <w:szCs w:val="28"/>
        </w:rPr>
        <w:t xml:space="preserve">                                                                  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требования к условиям реализации Программы</w:t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воспитания реали</w:t>
      </w:r>
      <w:r w:rsid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зуется посредством формирования 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социокультурного воспитательного пространства </w:t>
      </w:r>
      <w:r w:rsidR="004F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соблюдении условий создания 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уклада, отражающего готовность всех участ</w:t>
      </w:r>
      <w:r w:rsidR="004F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образовательного процесса 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едиными принципами и ре</w:t>
      </w:r>
      <w:r w:rsidR="004F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гулярно воспроизводить наиболее 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ценные для нее </w:t>
      </w:r>
      <w:proofErr w:type="spellStart"/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значимые виды совместной деятельности.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Уклад школы направлен на сохра</w:t>
      </w:r>
      <w:r w:rsidR="004F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преемственности принципов 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на </w:t>
      </w:r>
      <w:r w:rsidR="004F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уровнях общего образования: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личностно развивающей предметно-пространственной среды, в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современное материально-техническое обеспечение, методические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материалы и средства обучения;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профессиональных кадров и готовность педагогического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коллектива к достижению целевых ориентиров Программы воспитания;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взаимодействие с родителями (законными представителями) по вопросам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воспитания;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учет индивидуальных особенностей обучающихся, в интересах которых</w:t>
      </w:r>
      <w:r w:rsidR="00D4154A" w:rsidRPr="00D76A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реализуется Программа (возрастных, физических, психо</w:t>
      </w:r>
      <w:r w:rsidR="00B17A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логических, национальных</w:t>
      </w:r>
      <w:r w:rsidR="00B17A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пр.)</w:t>
      </w:r>
    </w:p>
    <w:p w:rsidR="00B17A47" w:rsidRPr="00B17A47" w:rsidRDefault="00162499" w:rsidP="00B17A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17A47" w:rsidRPr="0016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r w:rsidR="00583DA1" w:rsidRPr="00162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воспитательного процесса.</w:t>
      </w:r>
    </w:p>
    <w:p w:rsidR="00583DA1" w:rsidRDefault="00B17A47" w:rsidP="00583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являет собой всегда главный для обучающихся пример</w:t>
      </w:r>
      <w:r w:rsidR="0058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hAnsi="Times New Roman" w:cs="Times New Roman"/>
          <w:sz w:val="24"/>
          <w:szCs w:val="24"/>
        </w:rPr>
        <w:t xml:space="preserve">нравственного </w:t>
      </w:r>
      <w:r w:rsidR="00583D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457AE">
        <w:rPr>
          <w:rFonts w:ascii="Times New Roman" w:hAnsi="Times New Roman" w:cs="Times New Roman"/>
          <w:sz w:val="24"/>
          <w:szCs w:val="24"/>
        </w:rPr>
        <w:t xml:space="preserve">и гражданского личностного поведения. </w:t>
      </w:r>
    </w:p>
    <w:p w:rsidR="00B17A47" w:rsidRPr="00583DA1" w:rsidRDefault="00B17A47" w:rsidP="00583D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AE">
        <w:rPr>
          <w:rFonts w:ascii="Times New Roman" w:hAnsi="Times New Roman" w:cs="Times New Roman"/>
          <w:sz w:val="24"/>
          <w:szCs w:val="24"/>
        </w:rPr>
        <w:t>В школе</w:t>
      </w:r>
      <w:r w:rsidR="00583DA1">
        <w:rPr>
          <w:rFonts w:ascii="Times New Roman" w:hAnsi="Times New Roman" w:cs="Times New Roman"/>
          <w:sz w:val="24"/>
          <w:szCs w:val="24"/>
        </w:rPr>
        <w:t>-интернате</w:t>
      </w:r>
      <w:r w:rsidRPr="001457AE">
        <w:rPr>
          <w:rFonts w:ascii="Times New Roman" w:hAnsi="Times New Roman" w:cs="Times New Roman"/>
          <w:sz w:val="24"/>
          <w:szCs w:val="24"/>
        </w:rPr>
        <w:t xml:space="preserve"> создано</w:t>
      </w:r>
      <w:r w:rsidR="0058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руководителей, </w:t>
      </w:r>
      <w:r w:rsidR="00583DA1"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Pr="001457AE">
        <w:rPr>
          <w:rFonts w:ascii="Times New Roman" w:hAnsi="Times New Roman" w:cs="Times New Roman"/>
          <w:sz w:val="24"/>
          <w:szCs w:val="24"/>
        </w:rPr>
        <w:t xml:space="preserve">которое помогает </w:t>
      </w:r>
      <w:r w:rsidR="00583DA1">
        <w:rPr>
          <w:rFonts w:ascii="Times New Roman" w:hAnsi="Times New Roman" w:cs="Times New Roman"/>
          <w:sz w:val="24"/>
          <w:szCs w:val="24"/>
        </w:rPr>
        <w:t>педагогам</w:t>
      </w:r>
      <w:r w:rsidR="0058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hAnsi="Times New Roman" w:cs="Times New Roman"/>
          <w:sz w:val="24"/>
          <w:szCs w:val="24"/>
        </w:rPr>
        <w:t>разобраться в нормативно-правовой базе в потоке информации,</w:t>
      </w:r>
      <w:r w:rsidR="0058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AE">
        <w:rPr>
          <w:rFonts w:ascii="Times New Roman" w:hAnsi="Times New Roman" w:cs="Times New Roman"/>
          <w:sz w:val="24"/>
          <w:szCs w:val="24"/>
        </w:rPr>
        <w:t>обеспечивающей успешный воспитательный процесс</w:t>
      </w:r>
      <w:r w:rsidR="00583DA1">
        <w:rPr>
          <w:rFonts w:ascii="Times New Roman" w:hAnsi="Times New Roman" w:cs="Times New Roman"/>
          <w:sz w:val="24"/>
          <w:szCs w:val="24"/>
        </w:rPr>
        <w:t>.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духовно-нравственного воспитания детей и молодежи, один из главных вопросов в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реализации рабочей программы воспитания. Мероприятия по подготовке кадров: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- сопровождение молодых педагогических работников, вновь поступивших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на работу педагогических работников (работа школы наставничества);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- индивидуальная работа с педагогическими работниками по запросам (в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том числе и по вопросам классного руководства);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- контроль оформления учебно-педагогической документации;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- проведение конференций, «круглых столов», семинаров по педагогическим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и другим проблемам духовно-нравственного воспитания и просвещения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- участие в постоянно действующих учебных курсах, семинарах по вопросам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lastRenderedPageBreak/>
        <w:t>воспитания;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- участие в работе городских и региональных методических объединений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представление опыта работы школы;</w:t>
      </w:r>
    </w:p>
    <w:p w:rsidR="00B17A47" w:rsidRPr="001457AE" w:rsidRDefault="00B17A47" w:rsidP="00583DA1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- участие в работе постоянно действующего методического семинара по</w:t>
      </w:r>
    </w:p>
    <w:p w:rsidR="00162499" w:rsidRDefault="00B17A47" w:rsidP="00162499">
      <w:pPr>
        <w:jc w:val="both"/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д</w:t>
      </w:r>
      <w:r w:rsidR="00162499">
        <w:rPr>
          <w:rFonts w:ascii="Times New Roman" w:hAnsi="Times New Roman" w:cs="Times New Roman"/>
          <w:sz w:val="24"/>
          <w:szCs w:val="24"/>
        </w:rPr>
        <w:t xml:space="preserve">уховно-нравственному </w:t>
      </w:r>
      <w:proofErr w:type="spellStart"/>
      <w:r w:rsidR="00162499">
        <w:rPr>
          <w:rFonts w:ascii="Times New Roman" w:hAnsi="Times New Roman" w:cs="Times New Roman"/>
          <w:sz w:val="24"/>
          <w:szCs w:val="24"/>
        </w:rPr>
        <w:t>воспитани</w:t>
      </w:r>
      <w:proofErr w:type="spellEnd"/>
    </w:p>
    <w:p w:rsidR="004F7CFC" w:rsidRPr="00162499" w:rsidRDefault="00162499" w:rsidP="004F7CFC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3.2. </w:t>
      </w:r>
      <w:r w:rsidR="009269F7" w:rsidRPr="00162499">
        <w:rPr>
          <w:rFonts w:ascii="Times New Roman" w:hAnsi="Times New Roman" w:cs="Times New Roman"/>
          <w:b/>
          <w:color w:val="auto"/>
          <w:sz w:val="24"/>
          <w:szCs w:val="24"/>
        </w:rPr>
        <w:t>Нормативно-методическое обеспечение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457AE">
        <w:rPr>
          <w:rFonts w:ascii="Times New Roman" w:hAnsi="Times New Roman" w:cs="Times New Roman"/>
          <w:sz w:val="24"/>
          <w:szCs w:val="24"/>
        </w:rPr>
        <w:t>Подготовка приказов и локальных актов школы</w:t>
      </w:r>
      <w:r>
        <w:rPr>
          <w:rFonts w:ascii="Times New Roman" w:hAnsi="Times New Roman" w:cs="Times New Roman"/>
          <w:sz w:val="24"/>
          <w:szCs w:val="24"/>
        </w:rPr>
        <w:t>-интерната №1</w:t>
      </w:r>
      <w:r w:rsidRPr="001457AE">
        <w:rPr>
          <w:rFonts w:ascii="Times New Roman" w:hAnsi="Times New Roman" w:cs="Times New Roman"/>
          <w:sz w:val="24"/>
          <w:szCs w:val="24"/>
        </w:rPr>
        <w:t xml:space="preserve"> по внедрению рабочей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программы воспитания в образовательный процесс.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Обеспечение использования педагогами методических пособий, содержащих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 xml:space="preserve">«методические шлейфы», </w:t>
      </w:r>
      <w:proofErr w:type="spellStart"/>
      <w:r w:rsidRPr="001457AE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1457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457AE">
        <w:rPr>
          <w:rFonts w:ascii="Times New Roman" w:hAnsi="Times New Roman" w:cs="Times New Roman"/>
          <w:sz w:val="24"/>
          <w:szCs w:val="24"/>
        </w:rPr>
        <w:t>видеомероприятий</w:t>
      </w:r>
      <w:proofErr w:type="spellEnd"/>
      <w:r w:rsidRPr="001457AE">
        <w:rPr>
          <w:rFonts w:ascii="Times New Roman" w:hAnsi="Times New Roman" w:cs="Times New Roman"/>
          <w:sz w:val="24"/>
          <w:szCs w:val="24"/>
        </w:rPr>
        <w:t xml:space="preserve"> по учебно-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воспитательной работе. Создание рабочей программы воспитания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457A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457AE">
        <w:rPr>
          <w:rFonts w:ascii="Times New Roman" w:hAnsi="Times New Roman" w:cs="Times New Roman"/>
          <w:sz w:val="24"/>
          <w:szCs w:val="24"/>
        </w:rPr>
        <w:t xml:space="preserve"> г. с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 xml:space="preserve">приложением плана воспитательной работы школы на </w:t>
      </w:r>
      <w:r>
        <w:rPr>
          <w:rFonts w:ascii="Times New Roman" w:hAnsi="Times New Roman" w:cs="Times New Roman"/>
          <w:sz w:val="24"/>
          <w:szCs w:val="24"/>
        </w:rPr>
        <w:t xml:space="preserve">два </w:t>
      </w:r>
      <w:r w:rsidRPr="001457AE">
        <w:rPr>
          <w:rFonts w:ascii="Times New Roman" w:hAnsi="Times New Roman" w:cs="Times New Roman"/>
          <w:sz w:val="24"/>
          <w:szCs w:val="24"/>
        </w:rPr>
        <w:t>уровня образования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НОО, ООО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A47" w:rsidRPr="001457AE" w:rsidRDefault="00B17A47" w:rsidP="00B17A47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Обновление содержания воспитательных программ в целях реализации</w:t>
      </w:r>
    </w:p>
    <w:p w:rsidR="00B17A47" w:rsidRPr="00583DA1" w:rsidRDefault="00B17A47" w:rsidP="00583DA1">
      <w:pPr>
        <w:rPr>
          <w:rFonts w:ascii="Times New Roman" w:hAnsi="Times New Roman" w:cs="Times New Roman"/>
          <w:sz w:val="24"/>
          <w:szCs w:val="24"/>
        </w:rPr>
      </w:pPr>
      <w:r w:rsidRPr="001457AE">
        <w:rPr>
          <w:rFonts w:ascii="Times New Roman" w:hAnsi="Times New Roman" w:cs="Times New Roman"/>
          <w:sz w:val="24"/>
          <w:szCs w:val="24"/>
        </w:rPr>
        <w:t>новых н</w:t>
      </w:r>
      <w:r>
        <w:rPr>
          <w:rFonts w:ascii="Times New Roman" w:hAnsi="Times New Roman" w:cs="Times New Roman"/>
          <w:sz w:val="24"/>
          <w:szCs w:val="24"/>
        </w:rPr>
        <w:t>аправлений программ воспитания.</w:t>
      </w:r>
      <w:bookmarkStart w:id="53" w:name="118443"/>
      <w:bookmarkEnd w:id="53"/>
    </w:p>
    <w:p w:rsidR="00661512" w:rsidRPr="00162499" w:rsidRDefault="00CD5F5D" w:rsidP="00CD5F5D">
      <w:pPr>
        <w:pStyle w:val="pboth"/>
        <w:rPr>
          <w:b/>
        </w:rPr>
      </w:pPr>
      <w:r w:rsidRPr="00162499">
        <w:rPr>
          <w:b/>
        </w:rPr>
        <w:t xml:space="preserve"> </w:t>
      </w:r>
      <w:r w:rsidR="00162499" w:rsidRPr="00162499">
        <w:rPr>
          <w:b/>
        </w:rPr>
        <w:t xml:space="preserve">3.3. </w:t>
      </w:r>
      <w:r w:rsidR="00661512" w:rsidRPr="00162499">
        <w:rPr>
          <w:b/>
        </w:rPr>
        <w:t>Требования к условиям работы с обучающимися с особыми образовательными потребностями</w:t>
      </w:r>
      <w:r w:rsidR="00162499">
        <w:rPr>
          <w:b/>
        </w:rPr>
        <w:t>.</w:t>
      </w:r>
    </w:p>
    <w:p w:rsidR="00661512" w:rsidRDefault="00661512" w:rsidP="00661512">
      <w:pPr>
        <w:pStyle w:val="pboth"/>
      </w:pPr>
      <w:r>
        <w:t>В воспитательной работе с категориями обучающихся, имеющих особые образовател</w:t>
      </w:r>
      <w:r w:rsidR="00CD5F5D">
        <w:t>ьные потребности: обучающихся с</w:t>
      </w:r>
      <w:r w:rsidR="004F7CFC">
        <w:t xml:space="preserve"> </w:t>
      </w:r>
      <w:r>
        <w:t>ОВЗ, из социально уязвимых</w:t>
      </w:r>
      <w:r w:rsidR="004F7CFC">
        <w:t xml:space="preserve"> </w:t>
      </w:r>
      <w:proofErr w:type="gramStart"/>
      <w:r w:rsidR="004F7CFC">
        <w:t>групп,</w:t>
      </w:r>
      <w:r>
        <w:t xml:space="preserve"> </w:t>
      </w:r>
      <w:r w:rsidR="004F7CFC">
        <w:t xml:space="preserve">  </w:t>
      </w:r>
      <w:proofErr w:type="gramEnd"/>
      <w:r w:rsidR="004F7CFC">
        <w:t xml:space="preserve">с отклоняющимся поведением </w:t>
      </w:r>
      <w:r>
        <w:t xml:space="preserve">создаются особые условия </w:t>
      </w:r>
      <w:r w:rsidR="004F7CFC">
        <w:t>воспитания.</w:t>
      </w:r>
    </w:p>
    <w:p w:rsidR="00661512" w:rsidRDefault="00661512" w:rsidP="00661512">
      <w:pPr>
        <w:pStyle w:val="pboth"/>
      </w:pPr>
      <w:bookmarkStart w:id="54" w:name="118446"/>
      <w:bookmarkEnd w:id="54"/>
      <w:r>
        <w:t>Особыми задачами воспитания обучающихся с особыми образовательными потребностями являются:</w:t>
      </w:r>
    </w:p>
    <w:p w:rsidR="00661512" w:rsidRDefault="00661512" w:rsidP="00661512">
      <w:pPr>
        <w:pStyle w:val="pboth"/>
      </w:pPr>
      <w:bookmarkStart w:id="55" w:name="118447"/>
      <w:bookmarkEnd w:id="55"/>
      <w: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</w:p>
    <w:p w:rsidR="00661512" w:rsidRDefault="00661512" w:rsidP="00661512">
      <w:pPr>
        <w:pStyle w:val="pboth"/>
      </w:pPr>
      <w:bookmarkStart w:id="56" w:name="118448"/>
      <w:bookmarkEnd w:id="56"/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661512" w:rsidRDefault="00661512" w:rsidP="00661512">
      <w:pPr>
        <w:pStyle w:val="pboth"/>
      </w:pPr>
      <w:bookmarkStart w:id="57" w:name="118449"/>
      <w:bookmarkEnd w:id="57"/>
      <w: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661512" w:rsidRDefault="00661512" w:rsidP="00661512">
      <w:pPr>
        <w:pStyle w:val="pboth"/>
      </w:pPr>
      <w:bookmarkStart w:id="58" w:name="118450"/>
      <w:bookmarkEnd w:id="58"/>
      <w: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661512" w:rsidRDefault="00661512" w:rsidP="00661512">
      <w:pPr>
        <w:pStyle w:val="pboth"/>
      </w:pPr>
      <w:bookmarkStart w:id="59" w:name="118451"/>
      <w:bookmarkEnd w:id="59"/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661512" w:rsidRDefault="00661512" w:rsidP="00661512">
      <w:pPr>
        <w:pStyle w:val="pboth"/>
      </w:pPr>
      <w:bookmarkStart w:id="60" w:name="118452"/>
      <w:bookmarkEnd w:id="60"/>
      <w:r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661512" w:rsidRDefault="00661512" w:rsidP="00661512">
      <w:pPr>
        <w:pStyle w:val="pboth"/>
      </w:pPr>
      <w:bookmarkStart w:id="61" w:name="118453"/>
      <w:bookmarkEnd w:id="61"/>
      <w: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661512" w:rsidRDefault="00661512" w:rsidP="00661512">
      <w:pPr>
        <w:pStyle w:val="pboth"/>
      </w:pPr>
      <w:bookmarkStart w:id="62" w:name="118454"/>
      <w:bookmarkEnd w:id="62"/>
      <w:r>
        <w:t xml:space="preserve">личностно-ориентированный подход в организации </w:t>
      </w:r>
      <w:proofErr w:type="gramStart"/>
      <w:r>
        <w:t>всех видов деятельности</w:t>
      </w:r>
      <w:proofErr w:type="gramEnd"/>
      <w:r>
        <w:t xml:space="preserve"> обучающихся с особыми образовательными потребностями.</w:t>
      </w:r>
    </w:p>
    <w:p w:rsidR="00661512" w:rsidRPr="00162499" w:rsidRDefault="00162499" w:rsidP="006615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624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3.4.  </w:t>
      </w:r>
      <w:r w:rsidR="00661512" w:rsidRPr="001624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Система поощрения социальной успешности и проявлений активной жизненной позиции обучающихся</w:t>
      </w:r>
    </w:p>
    <w:p w:rsidR="00661512" w:rsidRDefault="00661512" w:rsidP="00661512">
      <w:pPr>
        <w:pStyle w:val="p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661512" w:rsidRDefault="00661512" w:rsidP="00661512">
      <w:pPr>
        <w:pStyle w:val="pboth"/>
      </w:pPr>
      <w:bookmarkStart w:id="63" w:name="118457"/>
      <w:bookmarkEnd w:id="63"/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661512" w:rsidRDefault="00661512" w:rsidP="00661512">
      <w:pPr>
        <w:pStyle w:val="pboth"/>
      </w:pPr>
      <w:bookmarkStart w:id="64" w:name="118458"/>
      <w:bookmarkEnd w:id="64"/>
      <w:r>
        <w:t>соответствия артефактов и процедур награждения укладу образовательной организации, качеству воспитывающей среды, символике образовательной организации;</w:t>
      </w:r>
    </w:p>
    <w:p w:rsidR="00661512" w:rsidRDefault="00661512" w:rsidP="00661512">
      <w:pPr>
        <w:pStyle w:val="pboth"/>
      </w:pPr>
      <w:bookmarkStart w:id="65" w:name="118459"/>
      <w:bookmarkEnd w:id="65"/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61512" w:rsidRDefault="00661512" w:rsidP="00661512">
      <w:pPr>
        <w:pStyle w:val="pboth"/>
      </w:pPr>
      <w:bookmarkStart w:id="66" w:name="118460"/>
      <w:bookmarkEnd w:id="66"/>
      <w:r>
        <w:t>регулирования частоты награждений (недопущение избыточности в поощрениях, чрезмерно больших групп поощряемых);</w:t>
      </w:r>
    </w:p>
    <w:p w:rsidR="00661512" w:rsidRDefault="00661512" w:rsidP="00661512">
      <w:pPr>
        <w:pStyle w:val="pboth"/>
      </w:pPr>
      <w:bookmarkStart w:id="67" w:name="118461"/>
      <w:bookmarkEnd w:id="67"/>
      <w: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661512" w:rsidRDefault="00661512" w:rsidP="00661512">
      <w:pPr>
        <w:pStyle w:val="pboth"/>
      </w:pPr>
      <w:bookmarkStart w:id="68" w:name="118462"/>
      <w:bookmarkEnd w:id="68"/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661512" w:rsidRDefault="00661512" w:rsidP="00661512">
      <w:pPr>
        <w:pStyle w:val="pboth"/>
      </w:pPr>
      <w:bookmarkStart w:id="69" w:name="118463"/>
      <w:bookmarkEnd w:id="69"/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661512" w:rsidRDefault="00661512" w:rsidP="00661512">
      <w:pPr>
        <w:pStyle w:val="pboth"/>
      </w:pPr>
      <w:bookmarkStart w:id="70" w:name="118464"/>
      <w:bookmarkEnd w:id="70"/>
      <w: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661512" w:rsidRDefault="00661512" w:rsidP="00661512">
      <w:pPr>
        <w:pStyle w:val="pboth"/>
      </w:pPr>
      <w:bookmarkStart w:id="71" w:name="118465"/>
      <w:bookmarkEnd w:id="71"/>
      <w:r>
        <w:t>Ведение портфолио заключается в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участвовавших в конкурсах). Кроме индивидуального портфолио возможно ведение портфолио класса.</w:t>
      </w:r>
      <w:bookmarkStart w:id="72" w:name="118466"/>
      <w:bookmarkEnd w:id="72"/>
    </w:p>
    <w:p w:rsidR="00661512" w:rsidRDefault="00661512" w:rsidP="00661512">
      <w:pPr>
        <w:pStyle w:val="pboth"/>
      </w:pPr>
      <w:bookmarkStart w:id="73" w:name="118467"/>
      <w:bookmarkEnd w:id="73"/>
      <w:r>
        <w:lastRenderedPageBreak/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</w:t>
      </w:r>
      <w:r w:rsidR="004F7CFC">
        <w:t xml:space="preserve">ся в помощи обучающихся. </w:t>
      </w:r>
    </w:p>
    <w:p w:rsidR="00661512" w:rsidRDefault="004F7CFC" w:rsidP="00661512">
      <w:pPr>
        <w:pStyle w:val="pboth"/>
      </w:pPr>
      <w:bookmarkStart w:id="74" w:name="118468"/>
      <w:bookmarkEnd w:id="74"/>
      <w:r>
        <w:t xml:space="preserve"> </w:t>
      </w:r>
    </w:p>
    <w:p w:rsidR="00661512" w:rsidRDefault="004F7CFC" w:rsidP="00661512">
      <w:pPr>
        <w:pStyle w:val="pboth"/>
      </w:pPr>
      <w:bookmarkStart w:id="75" w:name="118469"/>
      <w:bookmarkEnd w:id="75"/>
      <w:r>
        <w:t xml:space="preserve"> </w:t>
      </w:r>
    </w:p>
    <w:p w:rsidR="00661512" w:rsidRPr="00162499" w:rsidRDefault="00162499" w:rsidP="00661512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24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3.5.  </w:t>
      </w:r>
      <w:r w:rsidR="00661512" w:rsidRPr="00162499">
        <w:rPr>
          <w:rFonts w:ascii="Times New Roman" w:hAnsi="Times New Roman" w:cs="Times New Roman"/>
          <w:b/>
          <w:color w:val="auto"/>
          <w:sz w:val="24"/>
          <w:szCs w:val="24"/>
        </w:rPr>
        <w:t>Анализ воспитательного процесса</w:t>
      </w:r>
      <w:r w:rsidR="004F7CFC" w:rsidRPr="0016249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661512" w:rsidRDefault="00661512" w:rsidP="00661512">
      <w:pPr>
        <w:pStyle w:val="pboth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 обучающихся с ОВЗ.</w:t>
      </w:r>
    </w:p>
    <w:p w:rsidR="00661512" w:rsidRDefault="00661512" w:rsidP="00661512">
      <w:pPr>
        <w:pStyle w:val="pboth"/>
      </w:pPr>
      <w:bookmarkStart w:id="76" w:name="118472"/>
      <w:bookmarkEnd w:id="76"/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661512" w:rsidRDefault="00661512" w:rsidP="00661512">
      <w:pPr>
        <w:pStyle w:val="pboth"/>
      </w:pPr>
      <w:bookmarkStart w:id="77" w:name="118473"/>
      <w:bookmarkEnd w:id="77"/>
      <w:r>
        <w:t>Планирование анализа воспитательного процесса включается в календарный план воспитательной работы.</w:t>
      </w:r>
    </w:p>
    <w:p w:rsidR="00661512" w:rsidRDefault="00583DA1" w:rsidP="00661512">
      <w:pPr>
        <w:pStyle w:val="pboth"/>
      </w:pPr>
      <w:bookmarkStart w:id="78" w:name="118474"/>
      <w:bookmarkEnd w:id="78"/>
      <w:r>
        <w:t xml:space="preserve"> </w:t>
      </w:r>
      <w:r w:rsidR="00661512">
        <w:t xml:space="preserve"> Основные принципы самоанализа воспитательной работы:</w:t>
      </w:r>
    </w:p>
    <w:p w:rsidR="00661512" w:rsidRDefault="00661512" w:rsidP="00661512">
      <w:pPr>
        <w:pStyle w:val="pboth"/>
      </w:pPr>
      <w:bookmarkStart w:id="79" w:name="118475"/>
      <w:bookmarkEnd w:id="79"/>
      <w:r>
        <w:t xml:space="preserve">взаимное уважение всех участников образовательных </w:t>
      </w:r>
      <w:proofErr w:type="gramStart"/>
      <w:r>
        <w:t>отношений;</w:t>
      </w:r>
      <w:bookmarkStart w:id="80" w:name="118476"/>
      <w:bookmarkEnd w:id="80"/>
      <w:r w:rsidR="00583DA1">
        <w:t xml:space="preserve">   </w:t>
      </w:r>
      <w:proofErr w:type="gramEnd"/>
      <w:r w:rsidR="00583DA1">
        <w:t xml:space="preserve">                       </w:t>
      </w:r>
      <w:r>
        <w:t>приоритет анализа сущностных сторон воспитания ориентирует на изучение прежде</w:t>
      </w:r>
      <w:r w:rsidR="00583DA1">
        <w:t xml:space="preserve">         </w:t>
      </w:r>
      <w:r>
        <w:t xml:space="preserve"> всего не количественных, а качественных показателей, таких как сохранение уклада образовательной организации, качество воспитывающей среды, содержание и разнообразие деятельности, стиль общения, отношений между педагогическими работниками, обучающимися и родителями (законными представителями);</w:t>
      </w:r>
    </w:p>
    <w:p w:rsidR="00661512" w:rsidRDefault="00661512" w:rsidP="00661512">
      <w:pPr>
        <w:pStyle w:val="pboth"/>
      </w:pPr>
      <w:bookmarkStart w:id="81" w:name="118477"/>
      <w:bookmarkEnd w:id="81"/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661512" w:rsidRDefault="00661512" w:rsidP="00661512">
      <w:pPr>
        <w:pStyle w:val="pboth"/>
      </w:pPr>
      <w:bookmarkStart w:id="82" w:name="118478"/>
      <w:bookmarkEnd w:id="82"/>
      <w:r>
        <w:t>распределенная ответственность за результаты личностного развития обучающихся ориентирует на понимание того, что личностное развитие является результатом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61512" w:rsidRDefault="00583DA1" w:rsidP="00661512">
      <w:pPr>
        <w:pStyle w:val="pboth"/>
      </w:pPr>
      <w:bookmarkStart w:id="83" w:name="118479"/>
      <w:bookmarkEnd w:id="83"/>
      <w:r>
        <w:t xml:space="preserve"> </w:t>
      </w:r>
      <w:r w:rsidR="00661512">
        <w:t xml:space="preserve"> 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другого):</w:t>
      </w:r>
    </w:p>
    <w:p w:rsidR="00661512" w:rsidRDefault="00661512" w:rsidP="00661512">
      <w:pPr>
        <w:pStyle w:val="pboth"/>
      </w:pPr>
      <w:bookmarkStart w:id="84" w:name="118480"/>
      <w:bookmarkEnd w:id="84"/>
      <w:r>
        <w:t>1. Результаты воспитания, социализации и саморазвития обучающихся.</w:t>
      </w:r>
    </w:p>
    <w:p w:rsidR="00661512" w:rsidRDefault="00661512" w:rsidP="00661512">
      <w:pPr>
        <w:pStyle w:val="pboth"/>
      </w:pPr>
      <w:bookmarkStart w:id="85" w:name="118481"/>
      <w:bookmarkEnd w:id="85"/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661512" w:rsidRDefault="00661512" w:rsidP="00661512">
      <w:pPr>
        <w:pStyle w:val="pboth"/>
      </w:pPr>
      <w:bookmarkStart w:id="86" w:name="118482"/>
      <w:bookmarkEnd w:id="86"/>
      <w:r>
        <w:lastRenderedPageBreak/>
        <w:t xml:space="preserve">Анализ проводится классными </w:t>
      </w:r>
      <w:proofErr w:type="gramStart"/>
      <w:r>
        <w:t xml:space="preserve">руководителями </w:t>
      </w:r>
      <w:r w:rsidR="00583DA1">
        <w:t xml:space="preserve"> и</w:t>
      </w:r>
      <w:proofErr w:type="gramEnd"/>
      <w:r w:rsidR="00583DA1">
        <w:t xml:space="preserve"> воспитателями </w:t>
      </w:r>
      <w:r>
        <w:t>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661512" w:rsidRDefault="00661512" w:rsidP="00661512">
      <w:pPr>
        <w:pStyle w:val="pboth"/>
      </w:pPr>
      <w:bookmarkStart w:id="87" w:name="118483"/>
      <w:bookmarkEnd w:id="87"/>
      <w:r>
        <w:t xml:space="preserve">Основным способом получения информации о результатах воспитания, </w:t>
      </w:r>
      <w:proofErr w:type="gramStart"/>
      <w:r>
        <w:t>социализации и саморазвития</w:t>
      </w:r>
      <w:proofErr w:type="gramEnd"/>
      <w:r>
        <w:t xml:space="preserve"> обучающихся является педагогическое наблюдение. Внимание педагогического работника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661512" w:rsidRDefault="00661512" w:rsidP="00661512">
      <w:pPr>
        <w:pStyle w:val="pboth"/>
      </w:pPr>
      <w:bookmarkStart w:id="88" w:name="118484"/>
      <w:bookmarkEnd w:id="88"/>
      <w:r>
        <w:t>2. Состояние совместной деятельности обучающихся и взрослых.</w:t>
      </w:r>
    </w:p>
    <w:p w:rsidR="00661512" w:rsidRDefault="00661512" w:rsidP="00661512">
      <w:pPr>
        <w:pStyle w:val="pboth"/>
      </w:pPr>
      <w:bookmarkStart w:id="89" w:name="118485"/>
      <w:bookmarkEnd w:id="89"/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61512" w:rsidRDefault="00661512" w:rsidP="00661512">
      <w:pPr>
        <w:pStyle w:val="pboth"/>
      </w:pPr>
      <w:bookmarkStart w:id="90" w:name="118486"/>
      <w:bookmarkEnd w:id="90"/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:rsidR="00661512" w:rsidRDefault="00661512" w:rsidP="00661512">
      <w:pPr>
        <w:pStyle w:val="pboth"/>
      </w:pPr>
      <w:bookmarkStart w:id="91" w:name="118487"/>
      <w:bookmarkEnd w:id="91"/>
      <w:r>
        <w:t>реализации воспитательного потенциала урочной деятельности;</w:t>
      </w:r>
    </w:p>
    <w:p w:rsidR="00661512" w:rsidRDefault="00661512" w:rsidP="00661512">
      <w:pPr>
        <w:pStyle w:val="pboth"/>
      </w:pPr>
      <w:bookmarkStart w:id="92" w:name="118488"/>
      <w:bookmarkEnd w:id="92"/>
      <w:r>
        <w:t>организуемой внеурочной деятельности обучающихся;</w:t>
      </w:r>
    </w:p>
    <w:p w:rsidR="00661512" w:rsidRDefault="00661512" w:rsidP="00661512">
      <w:pPr>
        <w:pStyle w:val="pboth"/>
      </w:pPr>
      <w:bookmarkStart w:id="93" w:name="118489"/>
      <w:bookmarkEnd w:id="93"/>
      <w:r>
        <w:t>деятельности классных руководителей и их классов;</w:t>
      </w:r>
    </w:p>
    <w:p w:rsidR="00661512" w:rsidRDefault="00661512" w:rsidP="00661512">
      <w:pPr>
        <w:pStyle w:val="pboth"/>
      </w:pPr>
      <w:bookmarkStart w:id="94" w:name="118490"/>
      <w:bookmarkEnd w:id="94"/>
      <w:r>
        <w:t>проводимых общешкольных основных дел, мероприятий;</w:t>
      </w:r>
    </w:p>
    <w:p w:rsidR="00661512" w:rsidRDefault="00661512" w:rsidP="00661512">
      <w:pPr>
        <w:pStyle w:val="pboth"/>
      </w:pPr>
      <w:bookmarkStart w:id="95" w:name="118491"/>
      <w:bookmarkEnd w:id="95"/>
      <w:r>
        <w:t>внешкольных мероприятий;</w:t>
      </w:r>
    </w:p>
    <w:p w:rsidR="00661512" w:rsidRDefault="00661512" w:rsidP="00661512">
      <w:pPr>
        <w:pStyle w:val="pboth"/>
      </w:pPr>
      <w:bookmarkStart w:id="96" w:name="118492"/>
      <w:bookmarkEnd w:id="96"/>
      <w:r>
        <w:t>создания и поддержки предметно-пространственной среды;</w:t>
      </w:r>
    </w:p>
    <w:p w:rsidR="00661512" w:rsidRDefault="00661512" w:rsidP="00661512">
      <w:pPr>
        <w:pStyle w:val="pboth"/>
      </w:pPr>
      <w:bookmarkStart w:id="97" w:name="118493"/>
      <w:bookmarkEnd w:id="97"/>
      <w:r>
        <w:t>взаимодействия с родительским сообществом;</w:t>
      </w:r>
    </w:p>
    <w:p w:rsidR="00661512" w:rsidRDefault="00661512" w:rsidP="00661512">
      <w:pPr>
        <w:pStyle w:val="pboth"/>
      </w:pPr>
      <w:bookmarkStart w:id="98" w:name="118494"/>
      <w:bookmarkEnd w:id="98"/>
      <w:r>
        <w:t>деятельности ученического самоуправления;</w:t>
      </w:r>
    </w:p>
    <w:p w:rsidR="00661512" w:rsidRDefault="00661512" w:rsidP="00661512">
      <w:pPr>
        <w:pStyle w:val="pboth"/>
      </w:pPr>
      <w:bookmarkStart w:id="99" w:name="118495"/>
      <w:bookmarkEnd w:id="99"/>
      <w:r>
        <w:t>деятельности по профилактике и безопасности;</w:t>
      </w:r>
    </w:p>
    <w:p w:rsidR="00661512" w:rsidRDefault="00661512" w:rsidP="00661512">
      <w:pPr>
        <w:pStyle w:val="pboth"/>
      </w:pPr>
      <w:bookmarkStart w:id="100" w:name="118496"/>
      <w:bookmarkEnd w:id="100"/>
      <w:r>
        <w:t>реализации потенциала социального партнерства;</w:t>
      </w:r>
    </w:p>
    <w:p w:rsidR="00661512" w:rsidRDefault="00661512" w:rsidP="00661512">
      <w:pPr>
        <w:pStyle w:val="pboth"/>
      </w:pPr>
      <w:bookmarkStart w:id="101" w:name="118497"/>
      <w:bookmarkEnd w:id="101"/>
      <w:r>
        <w:t>деятельности по профориентации обучающихся.</w:t>
      </w:r>
    </w:p>
    <w:p w:rsidR="00661512" w:rsidRDefault="004F7CFC" w:rsidP="00661512">
      <w:pPr>
        <w:pStyle w:val="pboth"/>
      </w:pPr>
      <w:bookmarkStart w:id="102" w:name="118498"/>
      <w:bookmarkEnd w:id="102"/>
      <w:r>
        <w:lastRenderedPageBreak/>
        <w:t xml:space="preserve"> </w:t>
      </w:r>
      <w:r w:rsidR="00661512">
        <w:t xml:space="preserve"> 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661512" w:rsidRDefault="00661512" w:rsidP="00661512">
      <w:pPr>
        <w:pStyle w:val="pboth"/>
      </w:pPr>
      <w:bookmarkStart w:id="103" w:name="118499"/>
      <w:bookmarkEnd w:id="103"/>
      <w: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организации.</w:t>
      </w:r>
    </w:p>
    <w:p w:rsidR="00484FAF" w:rsidRPr="00886912" w:rsidRDefault="00484FAF" w:rsidP="00B737D3">
      <w:pPr>
        <w:pStyle w:val="article-renderblock"/>
        <w:spacing w:after="0"/>
        <w:ind w:left="-142"/>
      </w:pPr>
    </w:p>
    <w:p w:rsidR="00667FDB" w:rsidRPr="00484FAF" w:rsidRDefault="00667FDB" w:rsidP="00667FDB">
      <w:pPr>
        <w:rPr>
          <w:rFonts w:ascii="Times New Roman" w:hAnsi="Times New Roman" w:cs="Times New Roman"/>
          <w:sz w:val="24"/>
          <w:szCs w:val="24"/>
        </w:rPr>
      </w:pPr>
    </w:p>
    <w:p w:rsidR="00484FAF" w:rsidRPr="00667FDB" w:rsidRDefault="00484FAF" w:rsidP="00667FDB">
      <w:pPr>
        <w:rPr>
          <w:rFonts w:ascii="Times New Roman" w:hAnsi="Times New Roman" w:cs="Times New Roman"/>
          <w:sz w:val="24"/>
          <w:szCs w:val="24"/>
        </w:rPr>
      </w:pPr>
    </w:p>
    <w:p w:rsidR="00AE6033" w:rsidRDefault="00AE6033" w:rsidP="00B82157">
      <w:pPr>
        <w:pStyle w:val="article-renderblock"/>
      </w:pPr>
    </w:p>
    <w:p w:rsidR="00B82157" w:rsidRPr="00AE6033" w:rsidRDefault="00B82157" w:rsidP="00667FDB">
      <w:pPr>
        <w:pStyle w:val="article-renderblock"/>
        <w:rPr>
          <w:color w:val="C00000"/>
        </w:rPr>
      </w:pPr>
      <w:r w:rsidRPr="00B644B2">
        <w:t xml:space="preserve"> </w:t>
      </w:r>
      <w:r w:rsidR="00667FDB">
        <w:rPr>
          <w:color w:val="C00000"/>
        </w:rPr>
        <w:t xml:space="preserve"> </w:t>
      </w:r>
    </w:p>
    <w:p w:rsidR="00B82157" w:rsidRPr="00AE6033" w:rsidRDefault="00AE6033" w:rsidP="00B82157">
      <w:pPr>
        <w:pStyle w:val="article-renderblock"/>
        <w:rPr>
          <w:color w:val="C00000"/>
        </w:rPr>
      </w:pPr>
      <w:r w:rsidRPr="00AE6033">
        <w:rPr>
          <w:color w:val="C00000"/>
        </w:rPr>
        <w:t xml:space="preserve"> </w:t>
      </w:r>
    </w:p>
    <w:p w:rsidR="00B82157" w:rsidRPr="009940A8" w:rsidRDefault="00B82157" w:rsidP="009940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329CD" w:rsidRPr="009329CD" w:rsidRDefault="00AE6033" w:rsidP="009329CD">
      <w:pPr>
        <w:pStyle w:val="1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940A8" w:rsidRDefault="009329CD" w:rsidP="009940A8">
      <w:pPr>
        <w:pStyle w:val="pboth"/>
      </w:pPr>
      <w:r>
        <w:rPr>
          <w:bCs/>
          <w:kern w:val="36"/>
        </w:rPr>
        <w:t xml:space="preserve"> </w:t>
      </w:r>
      <w:r>
        <w:t xml:space="preserve"> </w:t>
      </w:r>
      <w:r w:rsidR="009940A8">
        <w:t xml:space="preserve"> .</w:t>
      </w:r>
    </w:p>
    <w:p w:rsidR="009940A8" w:rsidRDefault="009940A8" w:rsidP="009940A8">
      <w:pPr>
        <w:pStyle w:val="pboth"/>
      </w:pPr>
      <w:bookmarkStart w:id="104" w:name="118233"/>
      <w:bookmarkEnd w:id="104"/>
      <w:r>
        <w:t>.</w:t>
      </w:r>
    </w:p>
    <w:p w:rsidR="007952AB" w:rsidRDefault="007952AB"/>
    <w:sectPr w:rsidR="007952AB" w:rsidSect="00583D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A39"/>
    <w:multiLevelType w:val="hybridMultilevel"/>
    <w:tmpl w:val="F30EF094"/>
    <w:lvl w:ilvl="0" w:tplc="183288B0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EB6CE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9C54E638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FA8BA12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BD145FB8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95E279DE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C5F0036C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A2DEAE00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54AFFC0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C716A2C"/>
    <w:multiLevelType w:val="multilevel"/>
    <w:tmpl w:val="C394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58"/>
    <w:rsid w:val="0007619F"/>
    <w:rsid w:val="00162499"/>
    <w:rsid w:val="001D27A6"/>
    <w:rsid w:val="00215F52"/>
    <w:rsid w:val="00284658"/>
    <w:rsid w:val="002D4E3A"/>
    <w:rsid w:val="003A79C6"/>
    <w:rsid w:val="00484FAF"/>
    <w:rsid w:val="00496600"/>
    <w:rsid w:val="004F7CFC"/>
    <w:rsid w:val="00581D9E"/>
    <w:rsid w:val="00583DA1"/>
    <w:rsid w:val="00655D43"/>
    <w:rsid w:val="00661512"/>
    <w:rsid w:val="00667FDB"/>
    <w:rsid w:val="00773D7D"/>
    <w:rsid w:val="007952AB"/>
    <w:rsid w:val="007E10A9"/>
    <w:rsid w:val="007F5692"/>
    <w:rsid w:val="00886912"/>
    <w:rsid w:val="009269F7"/>
    <w:rsid w:val="009329CD"/>
    <w:rsid w:val="009940A8"/>
    <w:rsid w:val="00AE6033"/>
    <w:rsid w:val="00B17A47"/>
    <w:rsid w:val="00B737D3"/>
    <w:rsid w:val="00B82157"/>
    <w:rsid w:val="00B8416B"/>
    <w:rsid w:val="00C169EE"/>
    <w:rsid w:val="00C5250F"/>
    <w:rsid w:val="00CA07A2"/>
    <w:rsid w:val="00CD5F5D"/>
    <w:rsid w:val="00CD6CCD"/>
    <w:rsid w:val="00D4154A"/>
    <w:rsid w:val="00D65638"/>
    <w:rsid w:val="00D76A4A"/>
    <w:rsid w:val="00F336AC"/>
    <w:rsid w:val="00F5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D3A8-F17C-4DBB-8101-B4AA287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9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B82157"/>
    <w:rPr>
      <w:b/>
      <w:bCs/>
    </w:rPr>
  </w:style>
  <w:style w:type="paragraph" w:styleId="a4">
    <w:name w:val="List Paragraph"/>
    <w:basedOn w:val="a"/>
    <w:link w:val="a5"/>
    <w:uiPriority w:val="1"/>
    <w:qFormat/>
    <w:rsid w:val="00B8215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B82157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82157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Абзац списка Знак"/>
    <w:link w:val="a4"/>
    <w:uiPriority w:val="34"/>
    <w:qFormat/>
    <w:locked/>
    <w:rsid w:val="00B82157"/>
    <w:rPr>
      <w:rFonts w:eastAsiaTheme="minorEastAsia"/>
      <w:lang w:eastAsia="ru-RU"/>
    </w:rPr>
  </w:style>
  <w:style w:type="paragraph" w:customStyle="1" w:styleId="article-renderblock">
    <w:name w:val="article-render__block"/>
    <w:basedOn w:val="a"/>
    <w:rsid w:val="00B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15F52"/>
  </w:style>
  <w:style w:type="character" w:styleId="a8">
    <w:name w:val="Hyperlink"/>
    <w:basedOn w:val="a0"/>
    <w:uiPriority w:val="99"/>
    <w:semiHidden/>
    <w:unhideWhenUsed/>
    <w:rsid w:val="007E1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obrnauki-rossii-ot-19122014-n-1598/prilozhe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rikaz-minobrnauki-rossii-ot-19122014-n-1598/prilozheni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&#1086;&#1088;&#1083;&#1103;&#1090;&#1072;&#1088;&#1086;&#1089;&#1089;&#1080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obrnauki-rossii-ot-19122014-n-1598/prilo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32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</cp:revision>
  <dcterms:created xsi:type="dcterms:W3CDTF">2023-10-25T10:28:00Z</dcterms:created>
  <dcterms:modified xsi:type="dcterms:W3CDTF">2024-09-26T20:13:00Z</dcterms:modified>
</cp:coreProperties>
</file>